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DE" w:rsidRPr="008D4175" w:rsidRDefault="007D3BDE" w:rsidP="007D3BDE">
      <w:pPr>
        <w:rPr>
          <w:rFonts w:ascii="Sylfaen" w:hAnsi="Sylfaen"/>
          <w:shd w:val="clear" w:color="auto" w:fill="FFFFFF"/>
          <w:lang w:val="hy-AM"/>
        </w:rPr>
      </w:pPr>
      <w:bookmarkStart w:id="0" w:name="_GoBack"/>
      <w:bookmarkEnd w:id="0"/>
    </w:p>
    <w:p w:rsidR="00DD3ABE" w:rsidRPr="008D4175" w:rsidRDefault="007D3BDE" w:rsidP="007D3BDE">
      <w:pPr>
        <w:jc w:val="center"/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>Ուսումնահետազոտական ամառային ճամբար</w:t>
      </w:r>
    </w:p>
    <w:p w:rsidR="007D3BDE" w:rsidRPr="008D4175" w:rsidRDefault="007D3BDE" w:rsidP="007D3BDE">
      <w:pPr>
        <w:jc w:val="center"/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>Մայիսի 2</w:t>
      </w:r>
      <w:r w:rsidR="00EC7A8B" w:rsidRPr="008D4175">
        <w:rPr>
          <w:rFonts w:ascii="Sylfaen" w:hAnsi="Sylfaen"/>
          <w:shd w:val="clear" w:color="auto" w:fill="FFFFFF"/>
          <w:lang w:val="hy-AM"/>
        </w:rPr>
        <w:t>9</w:t>
      </w:r>
      <w:r w:rsidRPr="008D4175">
        <w:rPr>
          <w:rFonts w:ascii="Sylfaen" w:hAnsi="Sylfaen"/>
          <w:shd w:val="clear" w:color="auto" w:fill="FFFFFF"/>
          <w:lang w:val="hy-AM"/>
        </w:rPr>
        <w:t>-ից  հունիսի 14</w:t>
      </w:r>
    </w:p>
    <w:p w:rsidR="007D3BDE" w:rsidRPr="008D4175" w:rsidRDefault="007D3BDE" w:rsidP="007D3BDE">
      <w:pPr>
        <w:jc w:val="center"/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>Քոլեջ-Արհեստների դպրոց</w:t>
      </w:r>
    </w:p>
    <w:p w:rsidR="007D3BDE" w:rsidRPr="008D4175" w:rsidRDefault="007D3BDE" w:rsidP="007D3BDE">
      <w:pPr>
        <w:jc w:val="center"/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>Հաշվետվություն</w:t>
      </w:r>
    </w:p>
    <w:p w:rsidR="007D3BDE" w:rsidRPr="008D4175" w:rsidRDefault="007D3BDE" w:rsidP="007D3BDE">
      <w:pPr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>Մասնակիցներ –</w:t>
      </w:r>
    </w:p>
    <w:p w:rsidR="007D3BDE" w:rsidRPr="008D4175" w:rsidRDefault="007D3BDE" w:rsidP="007D3BDE">
      <w:pPr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 xml:space="preserve">Ճամբարին մասնակցել են </w:t>
      </w:r>
    </w:p>
    <w:p w:rsidR="007D3BDE" w:rsidRPr="008D4175" w:rsidRDefault="007D3BDE" w:rsidP="007D3BDE">
      <w:pPr>
        <w:pStyle w:val="ListParagraph"/>
        <w:numPr>
          <w:ilvl w:val="0"/>
          <w:numId w:val="1"/>
        </w:numPr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>Քոլեջի 1-2-րդ կուսի ուսանողները մանագիտական փորձառություն են անցել կրթահամալիրի կրտսեր դպրոցներում:</w:t>
      </w:r>
    </w:p>
    <w:p w:rsidR="007D3BDE" w:rsidRPr="008D4175" w:rsidRDefault="007D3BDE" w:rsidP="007D3BDE">
      <w:pPr>
        <w:pStyle w:val="ListParagraph"/>
        <w:numPr>
          <w:ilvl w:val="0"/>
          <w:numId w:val="1"/>
        </w:numPr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>Արհեստների ավագ դպրոցի 10-11-րդ դասարանցիները:</w:t>
      </w:r>
    </w:p>
    <w:p w:rsidR="007D3BDE" w:rsidRPr="008D4175" w:rsidRDefault="007D3BDE" w:rsidP="007D3BDE">
      <w:pPr>
        <w:pStyle w:val="ListParagraph"/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>Ջոկատները աշխատել են մասնագիտական խմբերով, դասարանների բաժանում չի եղել:</w:t>
      </w:r>
    </w:p>
    <w:tbl>
      <w:tblPr>
        <w:tblStyle w:val="TableGrid"/>
        <w:tblW w:w="0" w:type="auto"/>
        <w:tblInd w:w="-701" w:type="dxa"/>
        <w:tblLook w:val="04A0" w:firstRow="1" w:lastRow="0" w:firstColumn="1" w:lastColumn="0" w:noHBand="0" w:noVBand="1"/>
      </w:tblPr>
      <w:tblGrid>
        <w:gridCol w:w="2100"/>
        <w:gridCol w:w="1806"/>
        <w:gridCol w:w="1720"/>
        <w:gridCol w:w="1600"/>
        <w:gridCol w:w="1563"/>
        <w:gridCol w:w="1483"/>
      </w:tblGrid>
      <w:tr w:rsidR="007D3BDE" w:rsidRPr="008D4175" w:rsidTr="007D3BDE">
        <w:tc>
          <w:tcPr>
            <w:tcW w:w="2100" w:type="dxa"/>
          </w:tcPr>
          <w:p w:rsidR="007D3BDE" w:rsidRPr="008D4175" w:rsidRDefault="007D3BDE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hy-AM"/>
              </w:rPr>
            </w:pPr>
            <w:r w:rsidRPr="008D4175">
              <w:rPr>
                <w:rFonts w:ascii="Sylfaen" w:hAnsi="Sylfaen"/>
                <w:shd w:val="clear" w:color="auto" w:fill="FFFFFF"/>
                <w:lang w:val="hy-AM"/>
              </w:rPr>
              <w:t>մասնագիտություն</w:t>
            </w:r>
          </w:p>
        </w:tc>
        <w:tc>
          <w:tcPr>
            <w:tcW w:w="1555" w:type="dxa"/>
          </w:tcPr>
          <w:p w:rsidR="007D3BDE" w:rsidRPr="008D4175" w:rsidRDefault="007D3BDE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hy-AM"/>
              </w:rPr>
            </w:pPr>
            <w:r w:rsidRPr="008D4175">
              <w:rPr>
                <w:rFonts w:ascii="Sylfaen" w:hAnsi="Sylfaen"/>
                <w:shd w:val="clear" w:color="auto" w:fill="FFFFFF"/>
                <w:lang w:val="hy-AM"/>
              </w:rPr>
              <w:t>ղեկավար</w:t>
            </w:r>
          </w:p>
        </w:tc>
        <w:tc>
          <w:tcPr>
            <w:tcW w:w="1766" w:type="dxa"/>
          </w:tcPr>
          <w:p w:rsidR="007D3BDE" w:rsidRPr="008D4175" w:rsidRDefault="007D3BDE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hy-AM"/>
              </w:rPr>
            </w:pPr>
            <w:r w:rsidRPr="008D4175">
              <w:rPr>
                <w:rFonts w:ascii="Sylfaen" w:hAnsi="Sylfaen"/>
                <w:shd w:val="clear" w:color="auto" w:fill="FFFFFF"/>
                <w:lang w:val="hy-AM"/>
              </w:rPr>
              <w:t>Սովորողների ընդհանուր թիվ</w:t>
            </w:r>
          </w:p>
        </w:tc>
        <w:tc>
          <w:tcPr>
            <w:tcW w:w="1673" w:type="dxa"/>
          </w:tcPr>
          <w:p w:rsidR="007D3BDE" w:rsidRPr="008D4175" w:rsidRDefault="007D3BDE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hy-AM"/>
              </w:rPr>
            </w:pPr>
            <w:r w:rsidRPr="008D4175">
              <w:rPr>
                <w:rFonts w:ascii="Sylfaen" w:hAnsi="Sylfaen"/>
                <w:shd w:val="clear" w:color="auto" w:fill="FFFFFF"/>
                <w:lang w:val="hy-AM"/>
              </w:rPr>
              <w:t>Մասնակցել են</w:t>
            </w:r>
          </w:p>
        </w:tc>
        <w:tc>
          <w:tcPr>
            <w:tcW w:w="1645" w:type="dxa"/>
          </w:tcPr>
          <w:p w:rsidR="007D3BDE" w:rsidRPr="008D4175" w:rsidRDefault="007D3BDE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hy-AM"/>
              </w:rPr>
            </w:pPr>
            <w:r w:rsidRPr="008D4175">
              <w:rPr>
                <w:rFonts w:ascii="Sylfaen" w:hAnsi="Sylfaen"/>
                <w:shd w:val="clear" w:color="auto" w:fill="FFFFFF"/>
                <w:lang w:val="hy-AM"/>
              </w:rPr>
              <w:t>Անհարգելի բացական</w:t>
            </w:r>
          </w:p>
        </w:tc>
        <w:tc>
          <w:tcPr>
            <w:tcW w:w="1533" w:type="dxa"/>
          </w:tcPr>
          <w:p w:rsidR="007D3BDE" w:rsidRPr="008D4175" w:rsidRDefault="007D3BDE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hy-AM"/>
              </w:rPr>
            </w:pPr>
            <w:r w:rsidRPr="008D4175">
              <w:rPr>
                <w:rFonts w:ascii="Sylfaen" w:hAnsi="Sylfaen"/>
                <w:shd w:val="clear" w:color="auto" w:fill="FFFFFF"/>
                <w:lang w:val="hy-AM"/>
              </w:rPr>
              <w:t>Աշխատում են, հարգելի</w:t>
            </w:r>
          </w:p>
        </w:tc>
      </w:tr>
      <w:tr w:rsidR="007D3BDE" w:rsidRPr="008D4175" w:rsidTr="007D3BDE">
        <w:tc>
          <w:tcPr>
            <w:tcW w:w="2100" w:type="dxa"/>
          </w:tcPr>
          <w:p w:rsidR="007D3BDE" w:rsidRPr="008D4175" w:rsidRDefault="007D3BDE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hy-AM"/>
              </w:rPr>
            </w:pPr>
            <w:r w:rsidRPr="008D4175">
              <w:rPr>
                <w:rFonts w:ascii="Sylfaen" w:hAnsi="Sylfaen"/>
                <w:shd w:val="clear" w:color="auto" w:fill="FFFFFF"/>
                <w:lang w:val="hy-AM"/>
              </w:rPr>
              <w:t>ոսկերիչ</w:t>
            </w:r>
          </w:p>
        </w:tc>
        <w:tc>
          <w:tcPr>
            <w:tcW w:w="1555" w:type="dxa"/>
          </w:tcPr>
          <w:p w:rsidR="007D3BDE" w:rsidRPr="008D4175" w:rsidRDefault="001D3858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Կարինե Թահսիլդարյան , Անահիտ Մելքոնյան</w:t>
            </w:r>
          </w:p>
        </w:tc>
        <w:tc>
          <w:tcPr>
            <w:tcW w:w="1766" w:type="dxa"/>
          </w:tcPr>
          <w:p w:rsidR="007D3BDE" w:rsidRPr="008D4175" w:rsidRDefault="002A03E5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en-US"/>
              </w:rPr>
            </w:pPr>
            <w:r w:rsidRPr="008D4175">
              <w:rPr>
                <w:rFonts w:ascii="Sylfaen" w:hAnsi="Sylfaen"/>
                <w:shd w:val="clear" w:color="auto" w:fill="FFFFFF"/>
                <w:lang w:val="en-US"/>
              </w:rPr>
              <w:t>20</w:t>
            </w:r>
          </w:p>
        </w:tc>
        <w:tc>
          <w:tcPr>
            <w:tcW w:w="1673" w:type="dxa"/>
          </w:tcPr>
          <w:p w:rsidR="007D3BDE" w:rsidRPr="008D4175" w:rsidRDefault="002A03E5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en-US"/>
              </w:rPr>
            </w:pPr>
            <w:r w:rsidRPr="008D4175">
              <w:rPr>
                <w:rFonts w:ascii="Sylfaen" w:hAnsi="Sylfaen"/>
                <w:shd w:val="clear" w:color="auto" w:fill="FFFFFF"/>
                <w:lang w:val="en-US"/>
              </w:rPr>
              <w:t>10</w:t>
            </w:r>
          </w:p>
        </w:tc>
        <w:tc>
          <w:tcPr>
            <w:tcW w:w="1645" w:type="dxa"/>
          </w:tcPr>
          <w:p w:rsidR="007D3BDE" w:rsidRPr="008D4175" w:rsidRDefault="002A03E5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en-US"/>
              </w:rPr>
            </w:pPr>
            <w:r w:rsidRPr="008D4175">
              <w:rPr>
                <w:rFonts w:ascii="Sylfaen" w:hAnsi="Sylfaen"/>
                <w:shd w:val="clear" w:color="auto" w:fill="FFFFFF"/>
                <w:lang w:val="en-US"/>
              </w:rPr>
              <w:t>8</w:t>
            </w:r>
          </w:p>
        </w:tc>
        <w:tc>
          <w:tcPr>
            <w:tcW w:w="1533" w:type="dxa"/>
          </w:tcPr>
          <w:p w:rsidR="007D3BDE" w:rsidRPr="008D4175" w:rsidRDefault="002A03E5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en-US"/>
              </w:rPr>
            </w:pPr>
            <w:r w:rsidRPr="008D4175">
              <w:rPr>
                <w:rFonts w:ascii="Sylfaen" w:hAnsi="Sylfaen"/>
                <w:shd w:val="clear" w:color="auto" w:fill="FFFFFF"/>
                <w:lang w:val="en-US"/>
              </w:rPr>
              <w:t>2</w:t>
            </w:r>
          </w:p>
        </w:tc>
      </w:tr>
      <w:tr w:rsidR="007D3BDE" w:rsidRPr="008D4175" w:rsidTr="007D3BDE">
        <w:tc>
          <w:tcPr>
            <w:tcW w:w="2100" w:type="dxa"/>
          </w:tcPr>
          <w:p w:rsidR="007D3BDE" w:rsidRPr="008D4175" w:rsidRDefault="007D3BDE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hy-AM"/>
              </w:rPr>
            </w:pPr>
            <w:r w:rsidRPr="008D4175">
              <w:rPr>
                <w:rFonts w:ascii="Sylfaen" w:hAnsi="Sylfaen"/>
                <w:shd w:val="clear" w:color="auto" w:fill="FFFFFF"/>
                <w:lang w:val="hy-AM"/>
              </w:rPr>
              <w:t>վարսահարդար</w:t>
            </w:r>
          </w:p>
        </w:tc>
        <w:tc>
          <w:tcPr>
            <w:tcW w:w="1555" w:type="dxa"/>
          </w:tcPr>
          <w:p w:rsidR="007D3BDE" w:rsidRPr="008D4175" w:rsidRDefault="001D3858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Մեկանյա Էլոյան, Սուսան Գալստյան</w:t>
            </w:r>
          </w:p>
        </w:tc>
        <w:tc>
          <w:tcPr>
            <w:tcW w:w="1766" w:type="dxa"/>
          </w:tcPr>
          <w:p w:rsidR="007D3BDE" w:rsidRPr="008D4175" w:rsidRDefault="002A03E5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en-US"/>
              </w:rPr>
            </w:pPr>
            <w:r w:rsidRPr="008D4175">
              <w:rPr>
                <w:rFonts w:ascii="Sylfaen" w:hAnsi="Sylfaen"/>
                <w:shd w:val="clear" w:color="auto" w:fill="FFFFFF"/>
                <w:lang w:val="en-US"/>
              </w:rPr>
              <w:t>19</w:t>
            </w:r>
          </w:p>
        </w:tc>
        <w:tc>
          <w:tcPr>
            <w:tcW w:w="1673" w:type="dxa"/>
          </w:tcPr>
          <w:p w:rsidR="007D3BDE" w:rsidRPr="008D4175" w:rsidRDefault="002A03E5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en-US"/>
              </w:rPr>
            </w:pPr>
            <w:r w:rsidRPr="008D4175">
              <w:rPr>
                <w:rFonts w:ascii="Sylfaen" w:hAnsi="Sylfaen"/>
                <w:shd w:val="clear" w:color="auto" w:fill="FFFFFF"/>
                <w:lang w:val="en-US"/>
              </w:rPr>
              <w:t>4</w:t>
            </w:r>
          </w:p>
        </w:tc>
        <w:tc>
          <w:tcPr>
            <w:tcW w:w="1645" w:type="dxa"/>
          </w:tcPr>
          <w:p w:rsidR="007D3BDE" w:rsidRPr="008D4175" w:rsidRDefault="002A03E5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en-US"/>
              </w:rPr>
            </w:pPr>
            <w:r w:rsidRPr="008D4175">
              <w:rPr>
                <w:rFonts w:ascii="Sylfaen" w:hAnsi="Sylfaen"/>
                <w:shd w:val="clear" w:color="auto" w:fill="FFFFFF"/>
                <w:lang w:val="en-US"/>
              </w:rPr>
              <w:t>4</w:t>
            </w:r>
          </w:p>
        </w:tc>
        <w:tc>
          <w:tcPr>
            <w:tcW w:w="1533" w:type="dxa"/>
          </w:tcPr>
          <w:p w:rsidR="007D3BDE" w:rsidRPr="008D4175" w:rsidRDefault="007D3BDE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hy-AM"/>
              </w:rPr>
            </w:pPr>
          </w:p>
        </w:tc>
      </w:tr>
      <w:tr w:rsidR="007D3BDE" w:rsidRPr="008D4175" w:rsidTr="007D3BDE">
        <w:tc>
          <w:tcPr>
            <w:tcW w:w="2100" w:type="dxa"/>
          </w:tcPr>
          <w:p w:rsidR="007D3BDE" w:rsidRPr="008D4175" w:rsidRDefault="007D3BDE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hy-AM"/>
              </w:rPr>
            </w:pPr>
            <w:r w:rsidRPr="008D4175">
              <w:rPr>
                <w:rFonts w:ascii="Sylfaen" w:hAnsi="Sylfaen"/>
                <w:shd w:val="clear" w:color="auto" w:fill="FFFFFF"/>
                <w:lang w:val="hy-AM"/>
              </w:rPr>
              <w:t>խոհարար</w:t>
            </w:r>
          </w:p>
        </w:tc>
        <w:tc>
          <w:tcPr>
            <w:tcW w:w="1555" w:type="dxa"/>
          </w:tcPr>
          <w:p w:rsidR="007D3BDE" w:rsidRPr="008D4175" w:rsidRDefault="001D3858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Հերմինե Կոստանյան, Գայանե Գարանյան</w:t>
            </w:r>
          </w:p>
        </w:tc>
        <w:tc>
          <w:tcPr>
            <w:tcW w:w="1766" w:type="dxa"/>
          </w:tcPr>
          <w:p w:rsidR="007D3BDE" w:rsidRPr="008D4175" w:rsidRDefault="002A03E5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en-US"/>
              </w:rPr>
            </w:pPr>
            <w:r w:rsidRPr="008D4175">
              <w:rPr>
                <w:rFonts w:ascii="Sylfaen" w:hAnsi="Sylfaen"/>
                <w:shd w:val="clear" w:color="auto" w:fill="FFFFFF"/>
                <w:lang w:val="en-US"/>
              </w:rPr>
              <w:t>15</w:t>
            </w:r>
          </w:p>
        </w:tc>
        <w:tc>
          <w:tcPr>
            <w:tcW w:w="1673" w:type="dxa"/>
          </w:tcPr>
          <w:p w:rsidR="007D3BDE" w:rsidRPr="008D4175" w:rsidRDefault="002A03E5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en-US"/>
              </w:rPr>
            </w:pPr>
            <w:r w:rsidRPr="008D4175">
              <w:rPr>
                <w:rFonts w:ascii="Sylfaen" w:hAnsi="Sylfaen"/>
                <w:shd w:val="clear" w:color="auto" w:fill="FFFFFF"/>
                <w:lang w:val="en-US"/>
              </w:rPr>
              <w:t>5</w:t>
            </w:r>
          </w:p>
        </w:tc>
        <w:tc>
          <w:tcPr>
            <w:tcW w:w="1645" w:type="dxa"/>
          </w:tcPr>
          <w:p w:rsidR="007D3BDE" w:rsidRPr="008D4175" w:rsidRDefault="002A03E5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en-US"/>
              </w:rPr>
            </w:pPr>
            <w:r w:rsidRPr="008D4175">
              <w:rPr>
                <w:rFonts w:ascii="Sylfaen" w:hAnsi="Sylfaen"/>
                <w:shd w:val="clear" w:color="auto" w:fill="FFFFFF"/>
                <w:lang w:val="en-US"/>
              </w:rPr>
              <w:t>5</w:t>
            </w:r>
          </w:p>
        </w:tc>
        <w:tc>
          <w:tcPr>
            <w:tcW w:w="1533" w:type="dxa"/>
          </w:tcPr>
          <w:p w:rsidR="007D3BDE" w:rsidRPr="008D4175" w:rsidRDefault="007D3BDE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hy-AM"/>
              </w:rPr>
            </w:pPr>
          </w:p>
        </w:tc>
      </w:tr>
      <w:tr w:rsidR="007D3BDE" w:rsidRPr="008D4175" w:rsidTr="007D3BDE">
        <w:tc>
          <w:tcPr>
            <w:tcW w:w="2100" w:type="dxa"/>
          </w:tcPr>
          <w:p w:rsidR="007D3BDE" w:rsidRPr="008D4175" w:rsidRDefault="001D3858" w:rsidP="002A03E5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խ</w:t>
            </w:r>
            <w:r w:rsidR="007D3BDE" w:rsidRPr="008D4175">
              <w:rPr>
                <w:rFonts w:ascii="Sylfaen" w:hAnsi="Sylfaen"/>
                <w:shd w:val="clear" w:color="auto" w:fill="FFFFFF"/>
                <w:lang w:val="hy-AM"/>
              </w:rPr>
              <w:t>եց</w:t>
            </w:r>
            <w:r w:rsidR="002A03E5" w:rsidRPr="008D4175">
              <w:rPr>
                <w:rFonts w:ascii="Sylfaen" w:hAnsi="Sylfaen"/>
                <w:shd w:val="clear" w:color="auto" w:fill="FFFFFF"/>
              </w:rPr>
              <w:t>եգործություն</w:t>
            </w:r>
          </w:p>
        </w:tc>
        <w:tc>
          <w:tcPr>
            <w:tcW w:w="1555" w:type="dxa"/>
          </w:tcPr>
          <w:p w:rsidR="007D3BDE" w:rsidRPr="008D4175" w:rsidRDefault="001D3858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Անի Հարությունյան</w:t>
            </w:r>
          </w:p>
        </w:tc>
        <w:tc>
          <w:tcPr>
            <w:tcW w:w="1766" w:type="dxa"/>
          </w:tcPr>
          <w:p w:rsidR="007D3BDE" w:rsidRPr="008D4175" w:rsidRDefault="001D3858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8</w:t>
            </w:r>
          </w:p>
        </w:tc>
        <w:tc>
          <w:tcPr>
            <w:tcW w:w="1673" w:type="dxa"/>
          </w:tcPr>
          <w:p w:rsidR="007D3BDE" w:rsidRPr="008D4175" w:rsidRDefault="002A03E5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5</w:t>
            </w:r>
          </w:p>
        </w:tc>
        <w:tc>
          <w:tcPr>
            <w:tcW w:w="1645" w:type="dxa"/>
          </w:tcPr>
          <w:p w:rsidR="007D3BDE" w:rsidRPr="008D4175" w:rsidRDefault="002A03E5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5</w:t>
            </w:r>
          </w:p>
        </w:tc>
        <w:tc>
          <w:tcPr>
            <w:tcW w:w="1533" w:type="dxa"/>
          </w:tcPr>
          <w:p w:rsidR="007D3BDE" w:rsidRPr="008D4175" w:rsidRDefault="007D3BDE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hy-AM"/>
              </w:rPr>
            </w:pPr>
          </w:p>
        </w:tc>
      </w:tr>
      <w:tr w:rsidR="007D3BDE" w:rsidRPr="008D4175" w:rsidTr="007D3BDE">
        <w:tc>
          <w:tcPr>
            <w:tcW w:w="2100" w:type="dxa"/>
          </w:tcPr>
          <w:p w:rsidR="007D3BDE" w:rsidRPr="008D4175" w:rsidRDefault="002A03E5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  <w:lang w:val="hy-AM"/>
              </w:rPr>
              <w:t>Կ</w:t>
            </w:r>
            <w:r w:rsidR="007D3BDE" w:rsidRPr="008D4175">
              <w:rPr>
                <w:rFonts w:ascii="Sylfaen" w:hAnsi="Sylfaen"/>
                <w:shd w:val="clear" w:color="auto" w:fill="FFFFFF"/>
                <w:lang w:val="hy-AM"/>
              </w:rPr>
              <w:t>ար</w:t>
            </w:r>
            <w:r w:rsidRPr="008D4175">
              <w:rPr>
                <w:rFonts w:ascii="Sylfaen" w:hAnsi="Sylfaen"/>
                <w:shd w:val="clear" w:color="auto" w:fill="FFFFFF"/>
              </w:rPr>
              <w:t xml:space="preserve"> և մոդելավորում</w:t>
            </w:r>
          </w:p>
        </w:tc>
        <w:tc>
          <w:tcPr>
            <w:tcW w:w="1555" w:type="dxa"/>
          </w:tcPr>
          <w:p w:rsidR="007D3BDE" w:rsidRPr="008D4175" w:rsidRDefault="001D3858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Մերի Խանջյան, Հասմիկ Բարսեղյան</w:t>
            </w:r>
          </w:p>
        </w:tc>
        <w:tc>
          <w:tcPr>
            <w:tcW w:w="1766" w:type="dxa"/>
          </w:tcPr>
          <w:p w:rsidR="007D3BDE" w:rsidRPr="008D4175" w:rsidRDefault="002A03E5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7</w:t>
            </w:r>
          </w:p>
        </w:tc>
        <w:tc>
          <w:tcPr>
            <w:tcW w:w="1673" w:type="dxa"/>
          </w:tcPr>
          <w:p w:rsidR="007D3BDE" w:rsidRPr="008D4175" w:rsidRDefault="002A03E5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5</w:t>
            </w:r>
          </w:p>
        </w:tc>
        <w:tc>
          <w:tcPr>
            <w:tcW w:w="1645" w:type="dxa"/>
          </w:tcPr>
          <w:p w:rsidR="007D3BDE" w:rsidRPr="008D4175" w:rsidRDefault="002A03E5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5</w:t>
            </w:r>
          </w:p>
        </w:tc>
        <w:tc>
          <w:tcPr>
            <w:tcW w:w="1533" w:type="dxa"/>
          </w:tcPr>
          <w:p w:rsidR="007D3BDE" w:rsidRPr="008D4175" w:rsidRDefault="007D3BDE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hy-AM"/>
              </w:rPr>
            </w:pPr>
          </w:p>
        </w:tc>
      </w:tr>
      <w:tr w:rsidR="007D3BDE" w:rsidRPr="008D4175" w:rsidTr="007D3BDE">
        <w:tc>
          <w:tcPr>
            <w:tcW w:w="2100" w:type="dxa"/>
          </w:tcPr>
          <w:p w:rsidR="007D3BDE" w:rsidRPr="008D4175" w:rsidRDefault="007D3BDE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hy-AM"/>
              </w:rPr>
            </w:pPr>
            <w:r w:rsidRPr="008D4175">
              <w:rPr>
                <w:rFonts w:ascii="Sylfaen" w:hAnsi="Sylfaen"/>
                <w:shd w:val="clear" w:color="auto" w:fill="FFFFFF"/>
                <w:lang w:val="hy-AM"/>
              </w:rPr>
              <w:t>ատաղձագործ</w:t>
            </w:r>
          </w:p>
        </w:tc>
        <w:tc>
          <w:tcPr>
            <w:tcW w:w="1555" w:type="dxa"/>
          </w:tcPr>
          <w:p w:rsidR="007D3BDE" w:rsidRPr="008D4175" w:rsidRDefault="001D3858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Անդրանիկ Մանուկյան, Գայանե Իսպիրյան</w:t>
            </w:r>
          </w:p>
        </w:tc>
        <w:tc>
          <w:tcPr>
            <w:tcW w:w="1766" w:type="dxa"/>
          </w:tcPr>
          <w:p w:rsidR="007D3BDE" w:rsidRPr="008D4175" w:rsidRDefault="008D4175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en-US"/>
              </w:rPr>
            </w:pPr>
            <w:r>
              <w:rPr>
                <w:rFonts w:ascii="Sylfaen" w:hAnsi="Sylfaen"/>
                <w:shd w:val="clear" w:color="auto" w:fill="FFFFFF"/>
                <w:lang w:val="en-US"/>
              </w:rPr>
              <w:t>9</w:t>
            </w:r>
          </w:p>
        </w:tc>
        <w:tc>
          <w:tcPr>
            <w:tcW w:w="1673" w:type="dxa"/>
          </w:tcPr>
          <w:p w:rsidR="007D3BDE" w:rsidRPr="008D4175" w:rsidRDefault="001D3858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4</w:t>
            </w:r>
          </w:p>
        </w:tc>
        <w:tc>
          <w:tcPr>
            <w:tcW w:w="1645" w:type="dxa"/>
          </w:tcPr>
          <w:p w:rsidR="007D3BDE" w:rsidRPr="008D4175" w:rsidRDefault="001D3858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4</w:t>
            </w:r>
          </w:p>
        </w:tc>
        <w:tc>
          <w:tcPr>
            <w:tcW w:w="1533" w:type="dxa"/>
          </w:tcPr>
          <w:p w:rsidR="007D3BDE" w:rsidRPr="008D4175" w:rsidRDefault="007D3BDE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hy-AM"/>
              </w:rPr>
            </w:pPr>
          </w:p>
        </w:tc>
      </w:tr>
      <w:tr w:rsidR="007D3BDE" w:rsidRPr="008D4175" w:rsidTr="007D3BDE">
        <w:tc>
          <w:tcPr>
            <w:tcW w:w="2100" w:type="dxa"/>
          </w:tcPr>
          <w:p w:rsidR="007D3BDE" w:rsidRPr="008D4175" w:rsidRDefault="007D3BDE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  <w:lang w:val="hy-AM"/>
              </w:rPr>
            </w:pPr>
            <w:r w:rsidRPr="008D4175">
              <w:rPr>
                <w:rFonts w:ascii="Sylfaen" w:hAnsi="Sylfaen"/>
                <w:shd w:val="clear" w:color="auto" w:fill="FFFFFF"/>
                <w:lang w:val="hy-AM"/>
              </w:rPr>
              <w:t>Համակարգիչների շահագործում</w:t>
            </w:r>
          </w:p>
        </w:tc>
        <w:tc>
          <w:tcPr>
            <w:tcW w:w="1555" w:type="dxa"/>
          </w:tcPr>
          <w:p w:rsidR="007D3BDE" w:rsidRPr="008D4175" w:rsidRDefault="001D3858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Աննա Մանուկյան, Գոհար Խանոյան</w:t>
            </w:r>
          </w:p>
        </w:tc>
        <w:tc>
          <w:tcPr>
            <w:tcW w:w="1766" w:type="dxa"/>
          </w:tcPr>
          <w:p w:rsidR="007D3BDE" w:rsidRPr="008D4175" w:rsidRDefault="001D3858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26</w:t>
            </w:r>
          </w:p>
        </w:tc>
        <w:tc>
          <w:tcPr>
            <w:tcW w:w="1673" w:type="dxa"/>
          </w:tcPr>
          <w:p w:rsidR="007D3BDE" w:rsidRPr="008D4175" w:rsidRDefault="001D3858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18</w:t>
            </w:r>
          </w:p>
        </w:tc>
        <w:tc>
          <w:tcPr>
            <w:tcW w:w="1645" w:type="dxa"/>
          </w:tcPr>
          <w:p w:rsidR="007D3BDE" w:rsidRPr="008D4175" w:rsidRDefault="001D3858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17</w:t>
            </w:r>
          </w:p>
        </w:tc>
        <w:tc>
          <w:tcPr>
            <w:tcW w:w="1533" w:type="dxa"/>
          </w:tcPr>
          <w:p w:rsidR="007D3BDE" w:rsidRPr="008D4175" w:rsidRDefault="001D3858" w:rsidP="007D3BDE">
            <w:pPr>
              <w:pStyle w:val="ListParagraph"/>
              <w:ind w:left="0"/>
              <w:rPr>
                <w:rFonts w:ascii="Sylfaen" w:hAnsi="Sylfaen"/>
                <w:shd w:val="clear" w:color="auto" w:fill="FFFFFF"/>
              </w:rPr>
            </w:pPr>
            <w:r w:rsidRPr="008D4175">
              <w:rPr>
                <w:rFonts w:ascii="Sylfaen" w:hAnsi="Sylfaen"/>
                <w:shd w:val="clear" w:color="auto" w:fill="FFFFFF"/>
              </w:rPr>
              <w:t>1</w:t>
            </w:r>
          </w:p>
        </w:tc>
      </w:tr>
    </w:tbl>
    <w:p w:rsidR="007D3BDE" w:rsidRPr="008D4175" w:rsidRDefault="007D3BDE" w:rsidP="007D3BDE">
      <w:pPr>
        <w:rPr>
          <w:rFonts w:ascii="Sylfaen" w:hAnsi="Sylfaen"/>
          <w:shd w:val="clear" w:color="auto" w:fill="FFFFFF"/>
          <w:lang w:val="hy-AM"/>
        </w:rPr>
      </w:pPr>
    </w:p>
    <w:p w:rsidR="001379EE" w:rsidRPr="008D4175" w:rsidRDefault="001379EE" w:rsidP="001379EE">
      <w:pPr>
        <w:pStyle w:val="ListParagraph"/>
        <w:numPr>
          <w:ilvl w:val="0"/>
          <w:numId w:val="1"/>
        </w:numPr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lastRenderedPageBreak/>
        <w:t>Այլ դպրոցներից մասնակիցներ չեն եղել:</w:t>
      </w:r>
    </w:p>
    <w:p w:rsidR="007D3BDE" w:rsidRPr="008D4175" w:rsidRDefault="007D3BDE" w:rsidP="00987C38">
      <w:pPr>
        <w:pStyle w:val="ListParagraph"/>
        <w:numPr>
          <w:ilvl w:val="0"/>
          <w:numId w:val="1"/>
        </w:numPr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 w:cs="Sylfaen"/>
          <w:shd w:val="clear" w:color="auto" w:fill="FFFFFF"/>
          <w:lang w:val="hy-AM"/>
        </w:rPr>
        <w:t>Աշխատանքային</w:t>
      </w:r>
      <w:r w:rsidRPr="008D4175">
        <w:rPr>
          <w:rFonts w:ascii="Sylfaen" w:hAnsi="Sylfaen"/>
          <w:shd w:val="clear" w:color="auto" w:fill="FFFFFF"/>
          <w:lang w:val="hy-AM"/>
        </w:rPr>
        <w:t xml:space="preserve"> նախագծեր</w:t>
      </w:r>
    </w:p>
    <w:p w:rsidR="007D3BDE" w:rsidRPr="008D4175" w:rsidRDefault="00987C38" w:rsidP="007D3BDE">
      <w:pPr>
        <w:rPr>
          <w:rFonts w:ascii="Sylfaen" w:hAnsi="Sylfaen"/>
          <w:shd w:val="clear" w:color="auto" w:fill="FFFFFF"/>
        </w:rPr>
      </w:pPr>
      <w:r w:rsidRPr="008D4175">
        <w:rPr>
          <w:rFonts w:ascii="Sylfaen" w:hAnsi="Sylfaen"/>
          <w:shd w:val="clear" w:color="auto" w:fill="FFFFFF"/>
          <w:lang w:val="hy-AM"/>
        </w:rPr>
        <w:t xml:space="preserve">                 </w:t>
      </w:r>
      <w:r w:rsidR="007D3BDE" w:rsidRPr="008D4175">
        <w:rPr>
          <w:rFonts w:ascii="Sylfaen" w:hAnsi="Sylfaen"/>
          <w:shd w:val="clear" w:color="auto" w:fill="FFFFFF"/>
          <w:lang w:val="hy-AM"/>
        </w:rPr>
        <w:t>Մուտքի ձևավորում</w:t>
      </w:r>
      <w:r w:rsidR="002E70A4" w:rsidRPr="008D4175">
        <w:rPr>
          <w:rFonts w:ascii="Sylfaen" w:hAnsi="Sylfaen"/>
          <w:shd w:val="clear" w:color="auto" w:fill="FFFFFF"/>
          <w:lang w:val="en-US"/>
        </w:rPr>
        <w:t xml:space="preserve">- </w:t>
      </w:r>
      <w:r w:rsidR="002E70A4" w:rsidRPr="008D4175">
        <w:rPr>
          <w:rFonts w:ascii="Sylfaen" w:hAnsi="Sylfaen"/>
          <w:shd w:val="clear" w:color="auto" w:fill="FFFFFF"/>
        </w:rPr>
        <w:t>իրականացման փուլում է</w:t>
      </w:r>
    </w:p>
    <w:p w:rsidR="007D3BDE" w:rsidRPr="008D4175" w:rsidRDefault="00987C38" w:rsidP="007D3BDE">
      <w:pPr>
        <w:rPr>
          <w:rFonts w:ascii="Sylfaen" w:hAnsi="Sylfaen"/>
          <w:shd w:val="clear" w:color="auto" w:fill="FFFFFF"/>
        </w:rPr>
      </w:pPr>
      <w:r w:rsidRPr="008D4175">
        <w:rPr>
          <w:rFonts w:ascii="Sylfaen" w:hAnsi="Sylfaen"/>
          <w:shd w:val="clear" w:color="auto" w:fill="FFFFFF"/>
          <w:lang w:val="hy-AM"/>
        </w:rPr>
        <w:t xml:space="preserve">               </w:t>
      </w:r>
      <w:r w:rsidR="007D3BDE" w:rsidRPr="008D4175">
        <w:rPr>
          <w:rFonts w:ascii="Sylfaen" w:hAnsi="Sylfaen"/>
          <w:shd w:val="clear" w:color="auto" w:fill="FFFFFF"/>
          <w:lang w:val="hy-AM"/>
        </w:rPr>
        <w:t>Ամառային ստուգատեսներ</w:t>
      </w:r>
      <w:r w:rsidR="002E70A4" w:rsidRPr="008D4175">
        <w:rPr>
          <w:rFonts w:ascii="Sylfaen" w:hAnsi="Sylfaen"/>
          <w:shd w:val="clear" w:color="auto" w:fill="FFFFFF"/>
          <w:lang w:val="hy-AM"/>
        </w:rPr>
        <w:br/>
        <w:t xml:space="preserve">                  թարգմանական – Անահիտ Մելքոնյան և ընկերներ</w:t>
      </w:r>
      <w:r w:rsidR="002E70A4" w:rsidRPr="008D4175">
        <w:rPr>
          <w:rFonts w:ascii="Sylfaen" w:hAnsi="Sylfaen"/>
          <w:shd w:val="clear" w:color="auto" w:fill="FFFFFF"/>
          <w:lang w:val="hy-AM"/>
        </w:rPr>
        <w:br/>
        <w:t xml:space="preserve">                                                   Կարինե Թահսիլդարյան և ընկերներ</w:t>
      </w:r>
    </w:p>
    <w:p w:rsidR="002E70A4" w:rsidRPr="008D4175" w:rsidRDefault="002E70A4" w:rsidP="007D3BDE">
      <w:pPr>
        <w:rPr>
          <w:rFonts w:ascii="Sylfaen" w:hAnsi="Sylfaen"/>
          <w:shd w:val="clear" w:color="auto" w:fill="FFFFFF"/>
        </w:rPr>
      </w:pPr>
      <w:r w:rsidRPr="008D4175">
        <w:rPr>
          <w:rFonts w:ascii="Sylfaen" w:hAnsi="Sylfaen"/>
          <w:shd w:val="clear" w:color="auto" w:fill="FFFFFF"/>
        </w:rPr>
        <w:t xml:space="preserve">                  Երաժշտական  -</w:t>
      </w:r>
      <w:r w:rsidRPr="008D4175">
        <w:rPr>
          <w:rFonts w:ascii="Sylfaen" w:hAnsi="Sylfaen"/>
          <w:shd w:val="clear" w:color="auto" w:fill="FFFFFF"/>
          <w:lang w:val="hy-AM"/>
        </w:rPr>
        <w:t xml:space="preserve">   </w:t>
      </w:r>
      <w:r w:rsidRPr="008D4175">
        <w:rPr>
          <w:rFonts w:ascii="Sylfaen" w:hAnsi="Sylfaen"/>
          <w:shd w:val="clear" w:color="auto" w:fill="FFFFFF"/>
        </w:rPr>
        <w:t xml:space="preserve">Մարինե Մկրտչյան, </w:t>
      </w:r>
      <w:r w:rsidRPr="008D4175">
        <w:rPr>
          <w:rFonts w:ascii="Sylfaen" w:hAnsi="Sylfaen"/>
          <w:shd w:val="clear" w:color="auto" w:fill="FFFFFF"/>
          <w:lang w:val="hy-AM"/>
        </w:rPr>
        <w:t>Կարինե Թահսիլդարյան և ընկերներ</w:t>
      </w:r>
      <w:r w:rsidRPr="008D4175">
        <w:rPr>
          <w:rFonts w:ascii="Sylfaen" w:hAnsi="Sylfaen"/>
          <w:shd w:val="clear" w:color="auto" w:fill="FFFFFF"/>
        </w:rPr>
        <w:br/>
        <w:t xml:space="preserve">                 ֆիլմերի              -    ներկայանալի չի</w:t>
      </w:r>
      <w:r w:rsidRPr="008D4175">
        <w:rPr>
          <w:rFonts w:ascii="Sylfaen" w:hAnsi="Sylfaen"/>
          <w:shd w:val="clear" w:color="auto" w:fill="FFFFFF"/>
        </w:rPr>
        <w:br/>
        <w:t xml:space="preserve">                թատրոն             -      ներկայանալի չի</w:t>
      </w:r>
    </w:p>
    <w:p w:rsidR="00F87E14" w:rsidRPr="008D4175" w:rsidRDefault="00987C38" w:rsidP="007D3BDE">
      <w:pPr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 xml:space="preserve">              </w:t>
      </w:r>
      <w:r w:rsidR="001379EE" w:rsidRPr="008D4175">
        <w:rPr>
          <w:rFonts w:ascii="Sylfaen" w:hAnsi="Sylfaen"/>
          <w:shd w:val="clear" w:color="auto" w:fill="FFFFFF"/>
          <w:lang w:val="hy-AM"/>
        </w:rPr>
        <w:t>Դպրոցական բակը՝ պարտեզ</w:t>
      </w:r>
      <w:r w:rsidR="001379EE" w:rsidRPr="008D4175">
        <w:rPr>
          <w:rFonts w:ascii="Sylfaen" w:hAnsi="Sylfaen"/>
          <w:shd w:val="clear" w:color="auto" w:fill="FFFFFF"/>
          <w:lang w:val="hy-AM"/>
        </w:rPr>
        <w:br/>
      </w:r>
      <w:r w:rsidRPr="008D4175">
        <w:rPr>
          <w:rFonts w:ascii="Sylfaen" w:hAnsi="Sylfaen"/>
          <w:shd w:val="clear" w:color="auto" w:fill="FFFFFF"/>
          <w:lang w:val="hy-AM"/>
        </w:rPr>
        <w:t xml:space="preserve">              </w:t>
      </w:r>
      <w:r w:rsidR="001379EE" w:rsidRPr="008D4175">
        <w:rPr>
          <w:rFonts w:ascii="Sylfaen" w:hAnsi="Sylfaen"/>
          <w:shd w:val="clear" w:color="auto" w:fill="FFFFFF"/>
          <w:lang w:val="hy-AM"/>
        </w:rPr>
        <w:t>Շրջակա միջավայրի օր</w:t>
      </w:r>
      <w:r w:rsidR="002E70A4" w:rsidRPr="008D4175">
        <w:rPr>
          <w:rFonts w:ascii="Sylfaen" w:hAnsi="Sylfaen"/>
          <w:shd w:val="clear" w:color="auto" w:fill="FFFFFF"/>
          <w:lang w:val="hy-AM"/>
        </w:rPr>
        <w:t xml:space="preserve">- </w:t>
      </w:r>
      <w:r w:rsidR="00F87E14" w:rsidRPr="008D4175">
        <w:rPr>
          <w:rFonts w:ascii="Sylfaen" w:hAnsi="Sylfaen"/>
          <w:shd w:val="clear" w:color="auto" w:fill="FFFFFF"/>
          <w:lang w:val="hy-AM"/>
        </w:rPr>
        <w:t xml:space="preserve"> Անահիտ Մեքոնյան և ընկերներ, նոր դպրոց-արհեստներ </w:t>
      </w:r>
    </w:p>
    <w:p w:rsidR="007D3BDE" w:rsidRPr="008D4175" w:rsidRDefault="00F87E14" w:rsidP="007D3BDE">
      <w:pPr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 xml:space="preserve">             Միջանցք</w:t>
      </w:r>
    </w:p>
    <w:p w:rsidR="00F87E14" w:rsidRPr="008D4175" w:rsidRDefault="00F87E14" w:rsidP="007D3BDE">
      <w:pPr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 xml:space="preserve">                                            Մերի Խանջյան և ընկերներ, Յ.Բախշյան այգի</w:t>
      </w:r>
      <w:r w:rsidRPr="008D4175">
        <w:rPr>
          <w:rFonts w:ascii="Sylfaen" w:hAnsi="Sylfaen"/>
          <w:shd w:val="clear" w:color="auto" w:fill="FFFFFF"/>
          <w:lang w:val="hy-AM"/>
        </w:rPr>
        <w:br/>
        <w:t xml:space="preserve"> </w:t>
      </w:r>
    </w:p>
    <w:p w:rsidR="001379EE" w:rsidRPr="008D4175" w:rsidRDefault="00987C38" w:rsidP="007D3BDE">
      <w:pPr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 xml:space="preserve">             </w:t>
      </w:r>
      <w:r w:rsidR="001379EE" w:rsidRPr="008D4175">
        <w:rPr>
          <w:rFonts w:ascii="Sylfaen" w:hAnsi="Sylfaen"/>
          <w:shd w:val="clear" w:color="auto" w:fill="FFFFFF"/>
          <w:lang w:val="hy-AM"/>
        </w:rPr>
        <w:t>Վարսավիրների այց կրտսեր դպրոցների ճամբարներ</w:t>
      </w:r>
      <w:r w:rsidR="00F87E14" w:rsidRPr="008D4175">
        <w:rPr>
          <w:rFonts w:ascii="Sylfaen" w:hAnsi="Sylfaen"/>
          <w:shd w:val="clear" w:color="auto" w:fill="FFFFFF"/>
          <w:lang w:val="hy-AM"/>
        </w:rPr>
        <w:t xml:space="preserve"> – իրականացվել է</w:t>
      </w:r>
    </w:p>
    <w:p w:rsidR="001379EE" w:rsidRPr="008D4175" w:rsidRDefault="001379EE" w:rsidP="007D3BDE">
      <w:pPr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>Վարպետության դաս- Խոհանոց-լաբորատորիա, որը վարում էր Զառա Կարապետյանը</w:t>
      </w:r>
      <w:r w:rsidRPr="008D4175">
        <w:rPr>
          <w:rFonts w:ascii="Sylfaen" w:hAnsi="Sylfaen"/>
          <w:shd w:val="clear" w:color="auto" w:fill="FFFFFF"/>
          <w:lang w:val="hy-AM"/>
        </w:rPr>
        <w:br/>
        <w:t xml:space="preserve">                                          </w:t>
      </w:r>
      <w:r w:rsidRPr="008D4175">
        <w:rPr>
          <w:rFonts w:ascii="Sylfaen" w:hAnsi="Sylfaen" w:cs="Sylfaen"/>
          <w:color w:val="333333"/>
          <w:sz w:val="20"/>
          <w:szCs w:val="20"/>
          <w:shd w:val="clear" w:color="auto" w:fill="FFFFFF"/>
          <w:lang w:val="hy-AM"/>
        </w:rPr>
        <w:t>Ավստրիայից</w:t>
      </w:r>
      <w:r w:rsidRPr="008D4175">
        <w:rPr>
          <w:rFonts w:ascii="Sylfaen" w:hAnsi="Sylfaen" w:cs="Arial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8D4175">
        <w:rPr>
          <w:rFonts w:ascii="Sylfaen" w:hAnsi="Sylfaen" w:cs="Sylfaen"/>
          <w:color w:val="333333"/>
          <w:sz w:val="20"/>
          <w:szCs w:val="20"/>
          <w:shd w:val="clear" w:color="auto" w:fill="FFFFFF"/>
          <w:lang w:val="hy-AM"/>
        </w:rPr>
        <w:t>ժամանած</w:t>
      </w:r>
      <w:r w:rsidRPr="008D4175">
        <w:rPr>
          <w:rFonts w:ascii="Sylfaen" w:hAnsi="Sylfaen" w:cs="Arial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8D4175">
        <w:rPr>
          <w:rFonts w:ascii="Sylfaen" w:hAnsi="Sylfaen" w:cs="Sylfaen"/>
          <w:color w:val="333333"/>
          <w:sz w:val="20"/>
          <w:szCs w:val="20"/>
          <w:shd w:val="clear" w:color="auto" w:fill="FFFFFF"/>
          <w:lang w:val="hy-AM"/>
        </w:rPr>
        <w:t>արվեստագետներ՝</w:t>
      </w:r>
      <w:r w:rsidRPr="008D4175">
        <w:rPr>
          <w:rFonts w:ascii="Sylfaen" w:hAnsi="Sylfaen" w:cs="Arial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8D4175">
        <w:rPr>
          <w:rFonts w:ascii="Sylfaen" w:hAnsi="Sylfaen" w:cs="Sylfaen"/>
          <w:color w:val="333333"/>
          <w:sz w:val="20"/>
          <w:szCs w:val="20"/>
          <w:shd w:val="clear" w:color="auto" w:fill="FFFFFF"/>
          <w:lang w:val="hy-AM"/>
        </w:rPr>
        <w:t>Օլիվիեի</w:t>
      </w:r>
      <w:r w:rsidRPr="008D4175">
        <w:rPr>
          <w:rFonts w:ascii="Sylfaen" w:hAnsi="Sylfaen" w:cs="Arial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8D4175">
        <w:rPr>
          <w:rFonts w:ascii="Sylfaen" w:hAnsi="Sylfaen" w:cs="Sylfaen"/>
          <w:color w:val="333333"/>
          <w:sz w:val="20"/>
          <w:szCs w:val="20"/>
          <w:shd w:val="clear" w:color="auto" w:fill="FFFFFF"/>
          <w:lang w:val="hy-AM"/>
        </w:rPr>
        <w:t>և</w:t>
      </w:r>
      <w:r w:rsidRPr="008D4175">
        <w:rPr>
          <w:rFonts w:ascii="Sylfaen" w:hAnsi="Sylfaen" w:cs="Arial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8D4175">
        <w:rPr>
          <w:rFonts w:ascii="Sylfaen" w:hAnsi="Sylfaen" w:cs="Sylfaen"/>
          <w:color w:val="333333"/>
          <w:sz w:val="20"/>
          <w:szCs w:val="20"/>
          <w:shd w:val="clear" w:color="auto" w:fill="FFFFFF"/>
          <w:lang w:val="hy-AM"/>
        </w:rPr>
        <w:t>Անդրեասի</w:t>
      </w:r>
      <w:r w:rsidRPr="008D4175">
        <w:rPr>
          <w:rFonts w:ascii="Sylfaen" w:hAnsi="Sylfaen" w:cs="Arial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8D4175">
        <w:rPr>
          <w:rFonts w:ascii="Sylfaen" w:hAnsi="Sylfaen" w:cs="Sylfaen"/>
          <w:color w:val="333333"/>
          <w:sz w:val="20"/>
          <w:szCs w:val="20"/>
          <w:shd w:val="clear" w:color="auto" w:fill="FFFFFF"/>
          <w:lang w:val="hy-AM"/>
        </w:rPr>
        <w:t>հետ</w:t>
      </w:r>
      <w:r w:rsidRPr="008D4175">
        <w:rPr>
          <w:rFonts w:ascii="Sylfaen" w:hAnsi="Sylfaen" w:cs="Sylfaen"/>
          <w:color w:val="333333"/>
          <w:sz w:val="20"/>
          <w:szCs w:val="20"/>
          <w:shd w:val="clear" w:color="auto" w:fill="FFFFFF"/>
          <w:lang w:val="hy-AM"/>
        </w:rPr>
        <w:br/>
        <w:t xml:space="preserve">                                             </w:t>
      </w:r>
    </w:p>
    <w:p w:rsidR="001379EE" w:rsidRPr="008D4175" w:rsidRDefault="001379EE" w:rsidP="007D3BDE">
      <w:pPr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>Կրթական ծրագրի ներկայացում – Արգավանդի դպրոցում, Էջմիածնի թիվ 2 դպրոցում</w:t>
      </w:r>
      <w:r w:rsidRPr="008D4175">
        <w:rPr>
          <w:rFonts w:ascii="Sylfaen" w:hAnsi="Sylfaen"/>
          <w:shd w:val="clear" w:color="auto" w:fill="FFFFFF"/>
          <w:lang w:val="hy-AM"/>
        </w:rPr>
        <w:br/>
        <w:t xml:space="preserve">                                                               հունիսի 1-ին այգիներում</w:t>
      </w:r>
    </w:p>
    <w:p w:rsidR="00987C38" w:rsidRPr="008D4175" w:rsidRDefault="00987C38" w:rsidP="00987C38">
      <w:pPr>
        <w:pStyle w:val="ListParagraph"/>
        <w:numPr>
          <w:ilvl w:val="0"/>
          <w:numId w:val="1"/>
        </w:numPr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>Ուսումնական ճամփորդություն չի եղել, քանի որ մասնակիցները ուսումնական պարտքեր ունեն:</w:t>
      </w:r>
    </w:p>
    <w:p w:rsidR="00987C38" w:rsidRPr="008D4175" w:rsidRDefault="00987C38" w:rsidP="00987C38">
      <w:pPr>
        <w:pStyle w:val="ListParagraph"/>
        <w:numPr>
          <w:ilvl w:val="0"/>
          <w:numId w:val="1"/>
        </w:numPr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>Ճամբարային գործունեությունը ամբողջույթամբ հրապարակված է ենթակայքում:</w:t>
      </w:r>
    </w:p>
    <w:p w:rsidR="001D3858" w:rsidRPr="008D4175" w:rsidRDefault="001D3858" w:rsidP="00987C38">
      <w:pPr>
        <w:pStyle w:val="ListParagraph"/>
        <w:numPr>
          <w:ilvl w:val="0"/>
          <w:numId w:val="1"/>
        </w:numPr>
        <w:rPr>
          <w:rFonts w:ascii="Sylfaen" w:hAnsi="Sylfaen"/>
          <w:shd w:val="clear" w:color="auto" w:fill="FFFFFF"/>
          <w:lang w:val="hy-AM"/>
        </w:rPr>
      </w:pPr>
      <w:r w:rsidRPr="008D4175">
        <w:rPr>
          <w:rFonts w:ascii="Sylfaen" w:hAnsi="Sylfaen"/>
          <w:shd w:val="clear" w:color="auto" w:fill="FFFFFF"/>
          <w:lang w:val="hy-AM"/>
        </w:rPr>
        <w:t xml:space="preserve">Մասնագիտական ջոկատների ղեկավարները ներկայացնում են անհատական ահաշվետվություններ, որոնք </w:t>
      </w:r>
      <w:r w:rsidR="008D4175" w:rsidRPr="008D4175">
        <w:rPr>
          <w:rFonts w:ascii="Sylfaen" w:hAnsi="Sylfaen"/>
          <w:shd w:val="clear" w:color="auto" w:fill="FFFFFF"/>
          <w:lang w:val="hy-AM"/>
        </w:rPr>
        <w:t>կկց</w:t>
      </w:r>
      <w:r w:rsidRPr="008D4175">
        <w:rPr>
          <w:rFonts w:ascii="Sylfaen" w:hAnsi="Sylfaen"/>
          <w:shd w:val="clear" w:color="auto" w:fill="FFFFFF"/>
          <w:lang w:val="hy-AM"/>
        </w:rPr>
        <w:t>վեն ընհանուր հաշվետվությանը:</w:t>
      </w:r>
    </w:p>
    <w:p w:rsidR="001379EE" w:rsidRPr="008D4175" w:rsidRDefault="001379EE" w:rsidP="007D3BDE">
      <w:pPr>
        <w:rPr>
          <w:rFonts w:ascii="Sylfaen" w:hAnsi="Sylfaen"/>
          <w:shd w:val="clear" w:color="auto" w:fill="FFFFFF"/>
          <w:lang w:val="hy-AM"/>
        </w:rPr>
      </w:pPr>
    </w:p>
    <w:p w:rsidR="007D3BDE" w:rsidRPr="008D4175" w:rsidRDefault="007D3BDE" w:rsidP="007D3BDE">
      <w:pPr>
        <w:pStyle w:val="ListParagraph"/>
        <w:rPr>
          <w:rFonts w:ascii="Sylfaen" w:hAnsi="Sylfaen"/>
          <w:shd w:val="clear" w:color="auto" w:fill="FFFFFF"/>
          <w:lang w:val="hy-AM"/>
        </w:rPr>
      </w:pPr>
    </w:p>
    <w:sectPr w:rsidR="007D3BDE" w:rsidRPr="008D4175" w:rsidSect="0057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42119"/>
    <w:multiLevelType w:val="hybridMultilevel"/>
    <w:tmpl w:val="671E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BE"/>
    <w:rsid w:val="00096E8F"/>
    <w:rsid w:val="000C53A4"/>
    <w:rsid w:val="001379EE"/>
    <w:rsid w:val="001D3858"/>
    <w:rsid w:val="002A03E5"/>
    <w:rsid w:val="002E70A4"/>
    <w:rsid w:val="00320B7E"/>
    <w:rsid w:val="00573434"/>
    <w:rsid w:val="007D3BDE"/>
    <w:rsid w:val="007F693C"/>
    <w:rsid w:val="008D4175"/>
    <w:rsid w:val="0094510D"/>
    <w:rsid w:val="00987C38"/>
    <w:rsid w:val="00A24329"/>
    <w:rsid w:val="00DD3ABE"/>
    <w:rsid w:val="00EC7A8B"/>
    <w:rsid w:val="00F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21141-8AF5-4AF0-A457-A49FD6A6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DE"/>
    <w:pPr>
      <w:ind w:left="720"/>
      <w:contextualSpacing/>
    </w:pPr>
  </w:style>
  <w:style w:type="table" w:styleId="TableGrid">
    <w:name w:val="Table Grid"/>
    <w:basedOn w:val="TableNormal"/>
    <w:uiPriority w:val="59"/>
    <w:rsid w:val="007D3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NIKOGHOSYAN</dc:creator>
  <cp:keywords/>
  <dc:description/>
  <cp:lastModifiedBy>Lilit</cp:lastModifiedBy>
  <cp:revision>2</cp:revision>
  <dcterms:created xsi:type="dcterms:W3CDTF">2013-06-17T11:05:00Z</dcterms:created>
  <dcterms:modified xsi:type="dcterms:W3CDTF">2013-06-17T11:05:00Z</dcterms:modified>
</cp:coreProperties>
</file>