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2" w:rsidRDefault="00595DF8">
      <w:pPr>
        <w:rPr>
          <w:rFonts w:ascii="Sylfaen" w:hAnsi="Sylfaen" w:cs="Sylfaen"/>
          <w:color w:val="000000"/>
          <w:sz w:val="20"/>
          <w:szCs w:val="20"/>
          <w:lang w:val="en-US"/>
        </w:rPr>
      </w:pPr>
      <w:r>
        <w:rPr>
          <w:rFonts w:ascii="Sylfaen" w:hAnsi="Sylfaen" w:cs="Sylfaen"/>
          <w:color w:val="000000"/>
          <w:sz w:val="20"/>
          <w:szCs w:val="20"/>
        </w:rPr>
        <w:t>Նոր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դպրոցում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տեխնոլոգիական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դասընթացները</w:t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 w:rsidR="00FA47F2">
        <w:rPr>
          <w:rFonts w:ascii="Sylfaen" w:hAnsi="Sylfaen" w:cs="Sylfaen"/>
          <w:color w:val="000000"/>
          <w:sz w:val="20"/>
          <w:szCs w:val="20"/>
          <w:lang w:val="en-US"/>
        </w:rPr>
        <w:t>վեցն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են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FA47F2" w:rsidRPr="00FA47F2" w:rsidRDefault="00FA47F2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proofErr w:type="spellStart"/>
      <w:r w:rsidRPr="00FA47F2">
        <w:rPr>
          <w:rFonts w:ascii="Sylfaen" w:hAnsi="Sylfaen" w:cs="Sylfaen"/>
          <w:color w:val="000000"/>
          <w:sz w:val="20"/>
          <w:szCs w:val="20"/>
          <w:lang w:val="en-US"/>
        </w:rPr>
        <w:t>Խեցեգործություն</w:t>
      </w:r>
      <w:proofErr w:type="spellEnd"/>
      <w:r w:rsidRPr="00FA47F2">
        <w:rPr>
          <w:rFonts w:ascii="Sylfaen" w:hAnsi="Sylfaen" w:cs="Sylfaen"/>
          <w:color w:val="000000"/>
          <w:sz w:val="20"/>
          <w:szCs w:val="20"/>
          <w:lang w:val="en-US"/>
        </w:rPr>
        <w:t xml:space="preserve">- </w:t>
      </w:r>
      <w:proofErr w:type="spellStart"/>
      <w:r w:rsidRPr="00FA47F2">
        <w:rPr>
          <w:rFonts w:ascii="Sylfaen" w:hAnsi="Sylfaen" w:cs="Sylfaen"/>
          <w:color w:val="000000"/>
          <w:sz w:val="20"/>
          <w:szCs w:val="20"/>
          <w:lang w:val="en-US"/>
        </w:rPr>
        <w:t>Մ.Ավետիսյան</w:t>
      </w:r>
      <w:proofErr w:type="spellEnd"/>
    </w:p>
    <w:p w:rsidR="00FA47F2" w:rsidRDefault="00595DF8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Sylfaen" w:hAnsi="Sylfaen" w:cs="Sylfaen"/>
          <w:color w:val="000000"/>
          <w:sz w:val="20"/>
          <w:szCs w:val="20"/>
        </w:rPr>
        <w:t>Կենդանիների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  </w:t>
      </w:r>
      <w:r w:rsidRPr="00FA47F2">
        <w:rPr>
          <w:rFonts w:ascii="Sylfaen" w:hAnsi="Sylfaen" w:cs="Sylfaen"/>
          <w:color w:val="000000"/>
          <w:sz w:val="20"/>
          <w:szCs w:val="20"/>
        </w:rPr>
        <w:t>խնամք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- </w:t>
      </w:r>
      <w:r w:rsidRPr="00FA47F2">
        <w:rPr>
          <w:rFonts w:ascii="Sylfaen" w:hAnsi="Sylfaen" w:cs="Sylfaen"/>
          <w:color w:val="000000"/>
          <w:sz w:val="20"/>
          <w:szCs w:val="20"/>
        </w:rPr>
        <w:t>Կ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FA47F2">
        <w:rPr>
          <w:rFonts w:ascii="Sylfaen" w:hAnsi="Sylfaen" w:cs="Sylfaen"/>
          <w:color w:val="000000"/>
          <w:sz w:val="20"/>
          <w:szCs w:val="20"/>
        </w:rPr>
        <w:t>Մանդալյան</w:t>
      </w:r>
    </w:p>
    <w:p w:rsidR="00FA47F2" w:rsidRDefault="00595DF8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Sylfaen" w:hAnsi="Sylfaen" w:cs="Sylfaen"/>
          <w:color w:val="000000"/>
          <w:sz w:val="20"/>
          <w:szCs w:val="20"/>
        </w:rPr>
        <w:t>Խոհանոցային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FA47F2">
        <w:rPr>
          <w:rFonts w:ascii="Sylfaen" w:hAnsi="Sylfaen" w:cs="Sylfaen"/>
          <w:color w:val="000000"/>
          <w:sz w:val="20"/>
          <w:szCs w:val="20"/>
        </w:rPr>
        <w:t>գործ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- </w:t>
      </w:r>
      <w:r w:rsidRPr="00FA47F2">
        <w:rPr>
          <w:rFonts w:ascii="Sylfaen" w:hAnsi="Sylfaen" w:cs="Sylfaen"/>
          <w:color w:val="000000"/>
          <w:sz w:val="20"/>
          <w:szCs w:val="20"/>
        </w:rPr>
        <w:t>Գ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FA47F2">
        <w:rPr>
          <w:rFonts w:ascii="Sylfaen" w:hAnsi="Sylfaen" w:cs="Sylfaen"/>
          <w:color w:val="000000"/>
          <w:sz w:val="20"/>
          <w:szCs w:val="20"/>
        </w:rPr>
        <w:t>Նիկողոսյան</w:t>
      </w:r>
    </w:p>
    <w:p w:rsidR="00FA47F2" w:rsidRDefault="00595DF8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Sylfaen" w:hAnsi="Sylfaen" w:cs="Sylfaen"/>
          <w:color w:val="000000"/>
          <w:sz w:val="20"/>
          <w:szCs w:val="20"/>
        </w:rPr>
        <w:t>Տեխնոլոգիա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 w:rsidRPr="00FA47F2">
        <w:rPr>
          <w:rFonts w:ascii="Sylfaen" w:hAnsi="Sylfaen" w:cs="Sylfaen"/>
          <w:color w:val="000000"/>
          <w:sz w:val="20"/>
          <w:szCs w:val="20"/>
        </w:rPr>
        <w:t>կերպարվեստ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- </w:t>
      </w:r>
      <w:r w:rsidRPr="00FA47F2">
        <w:rPr>
          <w:rFonts w:ascii="Sylfaen" w:hAnsi="Sylfaen" w:cs="Sylfaen"/>
          <w:color w:val="000000"/>
          <w:sz w:val="20"/>
          <w:szCs w:val="20"/>
        </w:rPr>
        <w:t>Ա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FA47F2">
        <w:rPr>
          <w:rFonts w:ascii="Sylfaen" w:hAnsi="Sylfaen" w:cs="Sylfaen"/>
          <w:color w:val="000000"/>
          <w:sz w:val="20"/>
          <w:szCs w:val="20"/>
        </w:rPr>
        <w:t>Ալավերդյան</w:t>
      </w:r>
    </w:p>
    <w:p w:rsidR="00FA47F2" w:rsidRPr="00FA47F2" w:rsidRDefault="00595DF8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Sylfaen" w:hAnsi="Sylfaen" w:cs="Sylfaen"/>
          <w:color w:val="000000"/>
          <w:sz w:val="20"/>
          <w:szCs w:val="20"/>
        </w:rPr>
        <w:t>Առողջագիտություն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- </w:t>
      </w:r>
      <w:r w:rsidRPr="00FA47F2">
        <w:rPr>
          <w:rFonts w:ascii="Sylfaen" w:hAnsi="Sylfaen" w:cs="Sylfaen"/>
          <w:color w:val="000000"/>
          <w:sz w:val="20"/>
          <w:szCs w:val="20"/>
        </w:rPr>
        <w:t>Ա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FA47F2">
        <w:rPr>
          <w:rFonts w:ascii="Sylfaen" w:hAnsi="Sylfaen" w:cs="Sylfaen"/>
          <w:color w:val="000000"/>
          <w:sz w:val="20"/>
          <w:szCs w:val="20"/>
        </w:rPr>
        <w:t>Աղաբաբյան</w:t>
      </w:r>
    </w:p>
    <w:p w:rsidR="00FA47F2" w:rsidRPr="00FA47F2" w:rsidRDefault="00FA47F2" w:rsidP="00FA47F2">
      <w:pPr>
        <w:pStyle w:val="ListParagraph"/>
        <w:numPr>
          <w:ilvl w:val="0"/>
          <w:numId w:val="1"/>
        </w:numPr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Sylfaen" w:hAnsi="Sylfaen" w:cs="Sylfaen"/>
          <w:color w:val="000000"/>
          <w:sz w:val="20"/>
          <w:szCs w:val="20"/>
        </w:rPr>
        <w:t>Մեդիատեխնոլոգիա</w:t>
      </w:r>
      <w:r w:rsidRPr="00FA47F2">
        <w:rPr>
          <w:rFonts w:ascii="Tahoma" w:hAnsi="Tahoma" w:cs="Tahoma"/>
          <w:color w:val="000000"/>
          <w:sz w:val="20"/>
          <w:szCs w:val="20"/>
        </w:rPr>
        <w:t xml:space="preserve"> -</w:t>
      </w:r>
      <w:r w:rsidRPr="00FA47F2">
        <w:rPr>
          <w:rFonts w:ascii="Sylfaen" w:hAnsi="Sylfaen" w:cs="Sylfaen"/>
          <w:color w:val="000000"/>
          <w:sz w:val="20"/>
          <w:szCs w:val="20"/>
        </w:rPr>
        <w:t>Լ</w:t>
      </w:r>
      <w:r w:rsidRPr="00FA47F2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FA47F2">
        <w:rPr>
          <w:rFonts w:ascii="Sylfaen" w:hAnsi="Sylfaen" w:cs="Sylfaen"/>
          <w:color w:val="000000"/>
          <w:sz w:val="20"/>
          <w:szCs w:val="20"/>
        </w:rPr>
        <w:t>Փաշայան</w:t>
      </w:r>
    </w:p>
    <w:p w:rsidR="004E5132" w:rsidRPr="00FA47F2" w:rsidRDefault="00595DF8" w:rsidP="00FA47F2">
      <w:pPr>
        <w:spacing w:line="240" w:lineRule="auto"/>
        <w:rPr>
          <w:rFonts w:ascii="Sylfaen" w:hAnsi="Sylfaen" w:cs="Sylfaen"/>
          <w:color w:val="000000"/>
          <w:sz w:val="20"/>
          <w:szCs w:val="20"/>
          <w:lang w:val="en-US"/>
        </w:rPr>
      </w:pP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Sylfaen" w:hAnsi="Sylfaen" w:cs="Sylfaen"/>
          <w:color w:val="000000"/>
          <w:sz w:val="20"/>
          <w:szCs w:val="20"/>
        </w:rPr>
        <w:t>Խմբերը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բաժանված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այնպես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</w:rPr>
        <w:t>որ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բոլոր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սովորողները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մինչև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ուսումնական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տարվա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վերջ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անցնեն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բոլոր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դասընթացները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: 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Sylfaen" w:hAnsi="Sylfaen" w:cs="Sylfaen"/>
          <w:color w:val="000000"/>
          <w:sz w:val="20"/>
          <w:szCs w:val="20"/>
        </w:rPr>
        <w:t>Յուրաքանչյուր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դասընթացին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հատկացված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է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10 </w:t>
      </w:r>
      <w:r>
        <w:rPr>
          <w:rFonts w:ascii="Sylfaen" w:hAnsi="Sylfaen" w:cs="Sylfaen"/>
          <w:color w:val="000000"/>
          <w:sz w:val="20"/>
          <w:szCs w:val="20"/>
        </w:rPr>
        <w:t>դասաժամ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>: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br/>
      </w:r>
      <w:r>
        <w:rPr>
          <w:rFonts w:ascii="Sylfaen" w:hAnsi="Sylfaen" w:cs="Sylfaen"/>
          <w:color w:val="000000"/>
          <w:sz w:val="20"/>
          <w:szCs w:val="20"/>
        </w:rPr>
        <w:t>Դասընթացն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ավարտելուց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հետո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սովորողները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տվյալ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դասընթացի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հաշվետվություն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են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գրում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/ </w:t>
      </w:r>
      <w:r>
        <w:rPr>
          <w:rFonts w:ascii="Sylfaen" w:hAnsi="Sylfaen" w:cs="Sylfaen"/>
          <w:color w:val="000000"/>
          <w:sz w:val="20"/>
          <w:szCs w:val="20"/>
        </w:rPr>
        <w:t>հաշվետվությունները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և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նախագծերը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</w:rPr>
        <w:t>կայքում</w:t>
      </w:r>
      <w:r w:rsidRPr="00FA47F2">
        <w:rPr>
          <w:rFonts w:ascii="Tahoma" w:hAnsi="Tahoma" w:cs="Tahoma"/>
          <w:color w:val="000000"/>
          <w:sz w:val="20"/>
          <w:szCs w:val="20"/>
          <w:lang w:val="en-US"/>
        </w:rPr>
        <w:t>/:</w:t>
      </w:r>
    </w:p>
    <w:p w:rsidR="004D4CA6" w:rsidRPr="004D4CA6" w:rsidRDefault="004D4CA6">
      <w:pPr>
        <w:rPr>
          <w:lang w:val="en-US"/>
        </w:rPr>
      </w:pPr>
    </w:p>
    <w:sectPr w:rsidR="004D4CA6" w:rsidRPr="004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18"/>
    <w:multiLevelType w:val="hybridMultilevel"/>
    <w:tmpl w:val="D9D6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53"/>
    <w:rsid w:val="004D4CA6"/>
    <w:rsid w:val="004E5132"/>
    <w:rsid w:val="00595DF8"/>
    <w:rsid w:val="00635E53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2013-02-25T06:54:00Z</dcterms:created>
  <dcterms:modified xsi:type="dcterms:W3CDTF">2013-02-25T07:06:00Z</dcterms:modified>
</cp:coreProperties>
</file>