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11" w:rsidRPr="00F203D9" w:rsidRDefault="00035C11" w:rsidP="00035C11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F203D9">
        <w:rPr>
          <w:rFonts w:ascii="Tahoma" w:hAnsi="Tahoma" w:cs="Tahoma"/>
          <w:sz w:val="24"/>
          <w:szCs w:val="24"/>
        </w:rPr>
        <w:t xml:space="preserve">Մխիթար Սեբաստացի </w:t>
      </w:r>
      <w:r>
        <w:rPr>
          <w:rFonts w:ascii="Tahoma" w:hAnsi="Tahoma" w:cs="Tahoma"/>
          <w:sz w:val="24"/>
          <w:szCs w:val="24"/>
        </w:rPr>
        <w:t>կրթահամալիր</w:t>
      </w:r>
      <w:r w:rsidRPr="00F203D9">
        <w:rPr>
          <w:rFonts w:ascii="Tahoma" w:hAnsi="Tahoma" w:cs="Tahoma"/>
          <w:sz w:val="24"/>
          <w:szCs w:val="24"/>
        </w:rPr>
        <w:t xml:space="preserve"> ՊՈԱԿ-</w:t>
      </w:r>
      <w:r>
        <w:rPr>
          <w:rFonts w:ascii="Tahoma" w:hAnsi="Tahoma" w:cs="Tahoma"/>
          <w:sz w:val="24"/>
          <w:szCs w:val="24"/>
        </w:rPr>
        <w:t>ի</w:t>
      </w:r>
    </w:p>
    <w:p w:rsidR="00035C11" w:rsidRPr="00F203D9" w:rsidRDefault="00035C11" w:rsidP="00035C11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F203D9">
        <w:rPr>
          <w:rFonts w:ascii="Tahoma" w:hAnsi="Tahoma" w:cs="Tahoma"/>
          <w:sz w:val="24"/>
          <w:szCs w:val="24"/>
        </w:rPr>
        <w:t xml:space="preserve"> խաղարկային դատարանին</w:t>
      </w:r>
    </w:p>
    <w:p w:rsidR="00035C11" w:rsidRPr="00F203D9" w:rsidRDefault="00035C11" w:rsidP="00035C11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F203D9">
        <w:rPr>
          <w:rFonts w:ascii="Tahoma" w:hAnsi="Tahoma" w:cs="Tahoma"/>
          <w:sz w:val="24"/>
          <w:szCs w:val="24"/>
        </w:rPr>
        <w:t xml:space="preserve"> Մխիթար Սեբաստացի </w:t>
      </w:r>
      <w:r>
        <w:rPr>
          <w:rFonts w:ascii="Tahoma" w:hAnsi="Tahoma" w:cs="Tahoma"/>
          <w:sz w:val="24"/>
          <w:szCs w:val="24"/>
        </w:rPr>
        <w:t>կրթահամալիր</w:t>
      </w:r>
      <w:r w:rsidRPr="00F203D9">
        <w:rPr>
          <w:rFonts w:ascii="Tahoma" w:hAnsi="Tahoma" w:cs="Tahoma"/>
          <w:sz w:val="24"/>
          <w:szCs w:val="24"/>
        </w:rPr>
        <w:t xml:space="preserve"> ՊՈԱԿ-ի</w:t>
      </w:r>
    </w:p>
    <w:p w:rsidR="00035C11" w:rsidRPr="00F203D9" w:rsidRDefault="00035C11" w:rsidP="00035C11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ներկայացուցիչ Սուրեն Պարսյանից</w:t>
      </w:r>
    </w:p>
    <w:p w:rsidR="00035C11" w:rsidRPr="00F203D9" w:rsidRDefault="00035C11" w:rsidP="00035C11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</w:p>
    <w:p w:rsidR="00035C11" w:rsidRPr="00F203D9" w:rsidRDefault="00035C11" w:rsidP="00035C11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F203D9">
        <w:rPr>
          <w:rFonts w:ascii="Tahoma" w:hAnsi="Tahoma" w:cs="Tahoma"/>
          <w:sz w:val="24"/>
          <w:szCs w:val="24"/>
        </w:rPr>
        <w:t xml:space="preserve">Մխիթար Սեբաստացի </w:t>
      </w:r>
      <w:r>
        <w:rPr>
          <w:rFonts w:ascii="Tahoma" w:hAnsi="Tahoma" w:cs="Tahoma"/>
          <w:sz w:val="24"/>
          <w:szCs w:val="24"/>
        </w:rPr>
        <w:t>կրթահամալիր</w:t>
      </w:r>
      <w:r w:rsidRPr="00F203D9">
        <w:rPr>
          <w:rFonts w:ascii="Tahoma" w:hAnsi="Tahoma" w:cs="Tahoma"/>
          <w:sz w:val="24"/>
          <w:szCs w:val="24"/>
        </w:rPr>
        <w:t xml:space="preserve"> ՊՈԱԿ</w:t>
      </w:r>
    </w:p>
    <w:p w:rsidR="00035C11" w:rsidRPr="00F203D9" w:rsidRDefault="00035C11" w:rsidP="00035C11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F203D9">
        <w:rPr>
          <w:rFonts w:ascii="Tahoma" w:hAnsi="Tahoma" w:cs="Tahoma"/>
          <w:sz w:val="24"/>
          <w:szCs w:val="24"/>
        </w:rPr>
        <w:t>ՀՀ, Երևան, Հարավարևմտյան զանգված</w:t>
      </w:r>
    </w:p>
    <w:p w:rsidR="00035C11" w:rsidRPr="00F203D9" w:rsidRDefault="00035C11" w:rsidP="00035C11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F203D9">
        <w:rPr>
          <w:rFonts w:ascii="Tahoma" w:hAnsi="Tahoma" w:cs="Tahoma"/>
          <w:sz w:val="24"/>
          <w:szCs w:val="24"/>
        </w:rPr>
        <w:t>Ա.Բաբաջանյան 25</w:t>
      </w:r>
    </w:p>
    <w:p w:rsidR="00035C11" w:rsidRPr="00F203D9" w:rsidRDefault="00035C11" w:rsidP="00035C1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035C11" w:rsidRDefault="00035C11"/>
    <w:p w:rsidR="00035C11" w:rsidRPr="00AF7930" w:rsidRDefault="00035C11" w:rsidP="00035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690"/>
        </w:tabs>
        <w:spacing w:after="0" w:line="36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AF7930">
        <w:rPr>
          <w:rFonts w:ascii="Tahoma" w:hAnsi="Tahoma" w:cs="Tahoma"/>
          <w:b/>
          <w:i/>
          <w:sz w:val="28"/>
          <w:szCs w:val="28"/>
        </w:rPr>
        <w:t>Հայցադիմում</w:t>
      </w:r>
      <w:r>
        <w:rPr>
          <w:rFonts w:ascii="Tahoma" w:hAnsi="Tahoma" w:cs="Tahoma"/>
          <w:b/>
          <w:i/>
          <w:sz w:val="28"/>
          <w:szCs w:val="28"/>
        </w:rPr>
        <w:t>ի պատասխան</w:t>
      </w:r>
    </w:p>
    <w:p w:rsidR="00035C11" w:rsidRDefault="00035C11" w:rsidP="00035C11">
      <w:pPr>
        <w:tabs>
          <w:tab w:val="left" w:pos="3465"/>
        </w:tabs>
      </w:pPr>
    </w:p>
    <w:p w:rsidR="006A1F96" w:rsidRDefault="006A1F96" w:rsidP="006A1F96">
      <w:pPr>
        <w:jc w:val="both"/>
        <w:rPr>
          <w:rFonts w:ascii="Sylfaen" w:hAnsi="Sylfaen"/>
          <w:sz w:val="24"/>
          <w:szCs w:val="24"/>
        </w:rPr>
      </w:pPr>
      <w:r w:rsidRPr="006A1F96">
        <w:rPr>
          <w:rFonts w:ascii="Sylfaen" w:hAnsi="Sylfaen"/>
          <w:sz w:val="24"/>
          <w:szCs w:val="24"/>
        </w:rPr>
        <w:t xml:space="preserve">Կրթահամալիրը բոլոր գործողությունները ուղղված են եղել ուսումնառության գործընթացի անխաթարության ապահովմանը: &lt;ՀայՌուսգազարդ&gt; ՓԲԸ-ի Երևանի ԳԳՄ-ի տնօրեն </w:t>
      </w:r>
      <w:r>
        <w:rPr>
          <w:rFonts w:ascii="Sylfaen" w:hAnsi="Sylfaen"/>
          <w:sz w:val="24"/>
          <w:szCs w:val="24"/>
        </w:rPr>
        <w:t xml:space="preserve">Մովիսյանը </w:t>
      </w:r>
      <w:r w:rsidRPr="006A1F96">
        <w:rPr>
          <w:rFonts w:ascii="Sylfaen" w:hAnsi="Sylfaen" w:cs="Sylfaen"/>
          <w:sz w:val="24"/>
          <w:szCs w:val="24"/>
        </w:rPr>
        <w:t>09.10.2012թ. թիվ 22-09/3284 գրությամբ տեղեկացրել է. «Գազահաշվիչի խախտման հետևանքով օգտագործված գազի քանակը կազմում է 18000 խ.մ., որը ներառվելու է հաջորդ հաշվարկային ամսվա համար Ձեզ ներկայացվող փաստաթղթում»: ՀՀ</w:t>
      </w:r>
      <w:r w:rsidRPr="006A1F96">
        <w:rPr>
          <w:rFonts w:ascii="Sylfaen" w:hAnsi="Sylfaen"/>
          <w:sz w:val="24"/>
          <w:szCs w:val="24"/>
        </w:rPr>
        <w:t xml:space="preserve"> </w:t>
      </w:r>
      <w:r w:rsidRPr="006A1F96">
        <w:rPr>
          <w:rFonts w:ascii="Sylfaen" w:hAnsi="Sylfaen" w:cs="Sylfaen"/>
          <w:sz w:val="24"/>
          <w:szCs w:val="24"/>
        </w:rPr>
        <w:t>Հանրային</w:t>
      </w:r>
      <w:r w:rsidRPr="006A1F96">
        <w:rPr>
          <w:rFonts w:ascii="Sylfaen" w:hAnsi="Sylfaen"/>
          <w:sz w:val="24"/>
          <w:szCs w:val="24"/>
        </w:rPr>
        <w:t xml:space="preserve"> </w:t>
      </w:r>
      <w:r w:rsidRPr="006A1F96">
        <w:rPr>
          <w:rFonts w:ascii="Sylfaen" w:hAnsi="Sylfaen" w:cs="Sylfaen"/>
          <w:sz w:val="24"/>
          <w:szCs w:val="24"/>
        </w:rPr>
        <w:t>ծառայությունները</w:t>
      </w:r>
      <w:r w:rsidRPr="006A1F96">
        <w:rPr>
          <w:rFonts w:ascii="Sylfaen" w:hAnsi="Sylfaen"/>
          <w:sz w:val="24"/>
          <w:szCs w:val="24"/>
        </w:rPr>
        <w:t xml:space="preserve"> </w:t>
      </w:r>
      <w:r w:rsidRPr="006A1F96">
        <w:rPr>
          <w:rFonts w:ascii="Sylfaen" w:hAnsi="Sylfaen" w:cs="Sylfaen"/>
          <w:sz w:val="24"/>
          <w:szCs w:val="24"/>
        </w:rPr>
        <w:t>կարգավորող</w:t>
      </w:r>
      <w:r w:rsidRPr="006A1F96">
        <w:rPr>
          <w:rFonts w:ascii="Sylfaen" w:hAnsi="Sylfaen"/>
          <w:sz w:val="24"/>
          <w:szCs w:val="24"/>
        </w:rPr>
        <w:t xml:space="preserve"> </w:t>
      </w:r>
      <w:r w:rsidRPr="006A1F96">
        <w:rPr>
          <w:rFonts w:ascii="Sylfaen" w:hAnsi="Sylfaen" w:cs="Sylfaen"/>
          <w:sz w:val="24"/>
          <w:szCs w:val="24"/>
        </w:rPr>
        <w:t>հանձնաժողովի</w:t>
      </w:r>
      <w:r w:rsidRPr="006A1F96">
        <w:rPr>
          <w:rFonts w:ascii="Sylfaen" w:hAnsi="Sylfaen"/>
          <w:sz w:val="24"/>
          <w:szCs w:val="24"/>
        </w:rPr>
        <w:t xml:space="preserve"> </w:t>
      </w:r>
      <w:r w:rsidRPr="006A1F96">
        <w:rPr>
          <w:rFonts w:ascii="Sylfaen" w:hAnsi="Sylfaen" w:cs="Sylfaen"/>
          <w:sz w:val="24"/>
          <w:szCs w:val="24"/>
        </w:rPr>
        <w:t>թիվ</w:t>
      </w:r>
      <w:r w:rsidRPr="006A1F96">
        <w:rPr>
          <w:rFonts w:ascii="Sylfaen" w:hAnsi="Sylfaen"/>
          <w:sz w:val="24"/>
          <w:szCs w:val="24"/>
        </w:rPr>
        <w:t xml:space="preserve"> 95-</w:t>
      </w:r>
      <w:r w:rsidRPr="006A1F96">
        <w:rPr>
          <w:rFonts w:ascii="Sylfaen" w:hAnsi="Sylfaen" w:cs="Sylfaen"/>
          <w:sz w:val="24"/>
          <w:szCs w:val="24"/>
        </w:rPr>
        <w:t>Ն</w:t>
      </w:r>
      <w:r w:rsidRPr="006A1F96">
        <w:rPr>
          <w:rFonts w:ascii="Sylfaen" w:hAnsi="Sylfaen"/>
          <w:sz w:val="24"/>
          <w:szCs w:val="24"/>
        </w:rPr>
        <w:t xml:space="preserve"> </w:t>
      </w:r>
      <w:r w:rsidRPr="006A1F96">
        <w:rPr>
          <w:rFonts w:ascii="Sylfaen" w:hAnsi="Sylfaen" w:cs="Sylfaen"/>
          <w:sz w:val="24"/>
          <w:szCs w:val="24"/>
        </w:rPr>
        <w:t xml:space="preserve">որոշմամբ հաստատված </w:t>
      </w:r>
      <w:r w:rsidRPr="006A1F96">
        <w:rPr>
          <w:rFonts w:ascii="Sylfaen" w:hAnsi="Sylfaen"/>
          <w:sz w:val="24"/>
          <w:szCs w:val="24"/>
        </w:rPr>
        <w:t>«</w:t>
      </w:r>
      <w:r w:rsidRPr="006A1F96">
        <w:rPr>
          <w:rFonts w:ascii="Sylfaen" w:hAnsi="Sylfaen" w:cs="Sylfaen"/>
          <w:sz w:val="24"/>
          <w:szCs w:val="24"/>
        </w:rPr>
        <w:t>Բնական</w:t>
      </w:r>
      <w:r w:rsidRPr="006A1F96">
        <w:rPr>
          <w:rFonts w:ascii="Sylfaen" w:hAnsi="Sylfaen"/>
          <w:sz w:val="24"/>
          <w:szCs w:val="24"/>
        </w:rPr>
        <w:t xml:space="preserve"> </w:t>
      </w:r>
      <w:r w:rsidRPr="006A1F96">
        <w:rPr>
          <w:rFonts w:ascii="Sylfaen" w:hAnsi="Sylfaen" w:cs="Sylfaen"/>
          <w:sz w:val="24"/>
          <w:szCs w:val="24"/>
        </w:rPr>
        <w:t>գազի</w:t>
      </w:r>
      <w:r w:rsidRPr="006A1F96">
        <w:rPr>
          <w:rFonts w:ascii="Sylfaen" w:hAnsi="Sylfaen"/>
          <w:sz w:val="24"/>
          <w:szCs w:val="24"/>
        </w:rPr>
        <w:t xml:space="preserve"> </w:t>
      </w:r>
      <w:r w:rsidRPr="006A1F96">
        <w:rPr>
          <w:rFonts w:ascii="Sylfaen" w:hAnsi="Sylfaen" w:cs="Sylfaen"/>
          <w:sz w:val="24"/>
          <w:szCs w:val="24"/>
        </w:rPr>
        <w:t>մատակարարման</w:t>
      </w:r>
      <w:r w:rsidRPr="006A1F96">
        <w:rPr>
          <w:rFonts w:ascii="Sylfaen" w:hAnsi="Sylfaen"/>
          <w:sz w:val="24"/>
          <w:szCs w:val="24"/>
        </w:rPr>
        <w:t xml:space="preserve"> </w:t>
      </w:r>
      <w:r w:rsidRPr="006A1F96">
        <w:rPr>
          <w:rFonts w:ascii="Sylfaen" w:hAnsi="Sylfaen" w:cs="Sylfaen"/>
          <w:sz w:val="24"/>
          <w:szCs w:val="24"/>
        </w:rPr>
        <w:t>և</w:t>
      </w:r>
      <w:r w:rsidRPr="006A1F96">
        <w:rPr>
          <w:rFonts w:ascii="Sylfaen" w:hAnsi="Sylfaen"/>
          <w:sz w:val="24"/>
          <w:szCs w:val="24"/>
        </w:rPr>
        <w:t xml:space="preserve"> </w:t>
      </w:r>
      <w:r w:rsidRPr="006A1F96">
        <w:rPr>
          <w:rFonts w:ascii="Sylfaen" w:hAnsi="Sylfaen" w:cs="Sylfaen"/>
          <w:sz w:val="24"/>
          <w:szCs w:val="24"/>
        </w:rPr>
        <w:t>օգտագործման</w:t>
      </w:r>
      <w:r w:rsidRPr="006A1F96">
        <w:rPr>
          <w:rFonts w:ascii="Sylfaen" w:hAnsi="Sylfaen"/>
          <w:sz w:val="24"/>
          <w:szCs w:val="24"/>
        </w:rPr>
        <w:t xml:space="preserve"> </w:t>
      </w:r>
      <w:r w:rsidRPr="006A1F96">
        <w:rPr>
          <w:rFonts w:ascii="Sylfaen" w:hAnsi="Sylfaen" w:cs="Sylfaen"/>
          <w:sz w:val="24"/>
          <w:szCs w:val="24"/>
        </w:rPr>
        <w:t>կանոնների</w:t>
      </w:r>
      <w:r w:rsidRPr="006A1F96">
        <w:rPr>
          <w:rFonts w:ascii="Sylfaen" w:hAnsi="Sylfaen"/>
          <w:sz w:val="24"/>
          <w:szCs w:val="24"/>
        </w:rPr>
        <w:t>» (</w:t>
      </w:r>
      <w:r w:rsidRPr="006A1F96">
        <w:rPr>
          <w:rFonts w:ascii="Sylfaen" w:hAnsi="Sylfaen" w:cs="Sylfaen"/>
          <w:sz w:val="24"/>
          <w:szCs w:val="24"/>
        </w:rPr>
        <w:t>այսուհետ</w:t>
      </w:r>
      <w:r w:rsidRPr="006A1F96">
        <w:rPr>
          <w:rFonts w:ascii="Sylfaen" w:hAnsi="Sylfaen"/>
          <w:sz w:val="24"/>
          <w:szCs w:val="24"/>
        </w:rPr>
        <w:t xml:space="preserve">` </w:t>
      </w:r>
      <w:r w:rsidRPr="006A1F96">
        <w:rPr>
          <w:rFonts w:ascii="Sylfaen" w:hAnsi="Sylfaen" w:cs="Sylfaen"/>
          <w:sz w:val="24"/>
          <w:szCs w:val="24"/>
        </w:rPr>
        <w:t>ԳՄՕԿ</w:t>
      </w:r>
      <w:r w:rsidRPr="006A1F96">
        <w:rPr>
          <w:rFonts w:ascii="Sylfaen" w:hAnsi="Sylfaen"/>
          <w:sz w:val="24"/>
          <w:szCs w:val="24"/>
        </w:rPr>
        <w:t xml:space="preserve">) 4.10 </w:t>
      </w:r>
      <w:r w:rsidRPr="006A1F96">
        <w:rPr>
          <w:rFonts w:ascii="Sylfaen" w:hAnsi="Sylfaen" w:cs="Sylfaen"/>
          <w:sz w:val="24"/>
          <w:szCs w:val="24"/>
        </w:rPr>
        <w:t>կետի</w:t>
      </w:r>
      <w:r w:rsidRPr="006A1F96">
        <w:rPr>
          <w:rFonts w:ascii="Sylfaen" w:hAnsi="Sylfaen"/>
          <w:sz w:val="24"/>
          <w:szCs w:val="24"/>
        </w:rPr>
        <w:t xml:space="preserve"> </w:t>
      </w:r>
      <w:r w:rsidRPr="006A1F96">
        <w:rPr>
          <w:rFonts w:ascii="Sylfaen" w:hAnsi="Sylfaen" w:cs="Sylfaen"/>
          <w:sz w:val="24"/>
          <w:szCs w:val="24"/>
        </w:rPr>
        <w:t>պահանջների համաձայն</w:t>
      </w:r>
      <w:r w:rsidRPr="006A1F96">
        <w:rPr>
          <w:rFonts w:ascii="Sylfaen" w:hAnsi="Sylfaen"/>
          <w:sz w:val="24"/>
          <w:szCs w:val="24"/>
        </w:rPr>
        <w:t xml:space="preserve"> «</w:t>
      </w:r>
      <w:r w:rsidRPr="006A1F96">
        <w:rPr>
          <w:rFonts w:ascii="Sylfaen" w:hAnsi="Sylfaen" w:cs="Sylfaen"/>
          <w:sz w:val="24"/>
          <w:szCs w:val="24"/>
        </w:rPr>
        <w:t>Չափագիտության</w:t>
      </w:r>
      <w:r w:rsidRPr="006A1F96">
        <w:rPr>
          <w:rFonts w:ascii="Sylfaen" w:hAnsi="Sylfaen"/>
          <w:sz w:val="24"/>
          <w:szCs w:val="24"/>
        </w:rPr>
        <w:t xml:space="preserve"> </w:t>
      </w:r>
      <w:r w:rsidRPr="006A1F96">
        <w:rPr>
          <w:rFonts w:ascii="Sylfaen" w:hAnsi="Sylfaen" w:cs="Sylfaen"/>
          <w:sz w:val="24"/>
          <w:szCs w:val="24"/>
        </w:rPr>
        <w:t>ազգային</w:t>
      </w:r>
      <w:r w:rsidRPr="006A1F96">
        <w:rPr>
          <w:rFonts w:ascii="Sylfaen" w:hAnsi="Sylfaen"/>
          <w:sz w:val="24"/>
          <w:szCs w:val="24"/>
        </w:rPr>
        <w:t xml:space="preserve"> </w:t>
      </w:r>
      <w:r w:rsidRPr="006A1F96">
        <w:rPr>
          <w:rFonts w:ascii="Sylfaen" w:hAnsi="Sylfaen" w:cs="Sylfaen"/>
          <w:sz w:val="24"/>
          <w:szCs w:val="24"/>
        </w:rPr>
        <w:t>ինստիտուտ</w:t>
      </w:r>
      <w:r w:rsidRPr="006A1F96">
        <w:rPr>
          <w:rFonts w:ascii="Sylfaen" w:hAnsi="Sylfaen"/>
          <w:sz w:val="24"/>
          <w:szCs w:val="24"/>
        </w:rPr>
        <w:t xml:space="preserve">» </w:t>
      </w:r>
      <w:r w:rsidRPr="006A1F96">
        <w:rPr>
          <w:rFonts w:ascii="Sylfaen" w:hAnsi="Sylfaen" w:cs="Sylfaen"/>
          <w:sz w:val="24"/>
          <w:szCs w:val="24"/>
        </w:rPr>
        <w:t>ՓԲԸ</w:t>
      </w:r>
      <w:r w:rsidRPr="006A1F96">
        <w:rPr>
          <w:rFonts w:ascii="Sylfaen" w:hAnsi="Sylfaen"/>
          <w:sz w:val="24"/>
          <w:szCs w:val="24"/>
        </w:rPr>
        <w:t>-</w:t>
      </w:r>
      <w:r w:rsidRPr="006A1F96">
        <w:rPr>
          <w:rFonts w:ascii="Sylfaen" w:hAnsi="Sylfaen" w:cs="Sylfaen"/>
          <w:sz w:val="24"/>
          <w:szCs w:val="24"/>
        </w:rPr>
        <w:t>ի</w:t>
      </w:r>
      <w:r w:rsidRPr="006A1F96">
        <w:rPr>
          <w:rFonts w:ascii="Sylfaen" w:hAnsi="Sylfaen"/>
          <w:sz w:val="24"/>
          <w:szCs w:val="24"/>
        </w:rPr>
        <w:t xml:space="preserve"> </w:t>
      </w:r>
      <w:r w:rsidRPr="006A1F96">
        <w:rPr>
          <w:rFonts w:ascii="Sylfaen" w:hAnsi="Sylfaen" w:cs="Sylfaen"/>
          <w:sz w:val="24"/>
          <w:szCs w:val="24"/>
        </w:rPr>
        <w:t>կողմից</w:t>
      </w:r>
      <w:r w:rsidRPr="006A1F96">
        <w:rPr>
          <w:rFonts w:ascii="Sylfaen" w:hAnsi="Sylfaen"/>
          <w:sz w:val="24"/>
          <w:szCs w:val="24"/>
        </w:rPr>
        <w:t xml:space="preserve">  </w:t>
      </w:r>
      <w:r w:rsidRPr="006A1F96">
        <w:rPr>
          <w:rFonts w:ascii="Sylfaen" w:hAnsi="Sylfaen" w:cs="Sylfaen"/>
          <w:sz w:val="24"/>
          <w:szCs w:val="24"/>
        </w:rPr>
        <w:t>եզրակացություն</w:t>
      </w:r>
      <w:r w:rsidRPr="006A1F96">
        <w:rPr>
          <w:rFonts w:ascii="Sylfaen" w:hAnsi="Sylfaen"/>
          <w:sz w:val="24"/>
          <w:szCs w:val="24"/>
        </w:rPr>
        <w:t xml:space="preserve"> </w:t>
      </w:r>
      <w:r w:rsidRPr="006A1F96">
        <w:rPr>
          <w:rFonts w:ascii="Sylfaen" w:hAnsi="Sylfaen" w:cs="Sylfaen"/>
          <w:sz w:val="24"/>
          <w:szCs w:val="24"/>
        </w:rPr>
        <w:t>է</w:t>
      </w:r>
      <w:r w:rsidRPr="006A1F96">
        <w:rPr>
          <w:rFonts w:ascii="Sylfaen" w:hAnsi="Sylfaen"/>
          <w:sz w:val="24"/>
          <w:szCs w:val="24"/>
        </w:rPr>
        <w:t xml:space="preserve"> </w:t>
      </w:r>
      <w:r w:rsidRPr="006A1F96">
        <w:rPr>
          <w:rFonts w:ascii="Sylfaen" w:hAnsi="Sylfaen" w:cs="Sylfaen"/>
          <w:sz w:val="24"/>
          <w:szCs w:val="24"/>
        </w:rPr>
        <w:t>տրվել</w:t>
      </w:r>
      <w:r w:rsidRPr="006A1F96">
        <w:rPr>
          <w:rFonts w:ascii="Sylfaen" w:hAnsi="Sylfaen"/>
          <w:sz w:val="24"/>
          <w:szCs w:val="24"/>
        </w:rPr>
        <w:t xml:space="preserve">, </w:t>
      </w:r>
      <w:r w:rsidRPr="006A1F96">
        <w:rPr>
          <w:rFonts w:ascii="Sylfaen" w:hAnsi="Sylfaen" w:cs="Sylfaen"/>
          <w:sz w:val="24"/>
          <w:szCs w:val="24"/>
        </w:rPr>
        <w:t>որը</w:t>
      </w:r>
      <w:r w:rsidRPr="006A1F96">
        <w:rPr>
          <w:rFonts w:ascii="Sylfaen" w:hAnsi="Sylfaen"/>
          <w:sz w:val="24"/>
          <w:szCs w:val="24"/>
        </w:rPr>
        <w:t xml:space="preserve"> </w:t>
      </w:r>
      <w:r w:rsidRPr="006A1F96">
        <w:rPr>
          <w:rFonts w:ascii="Sylfaen" w:hAnsi="Sylfaen" w:cs="Sylfaen"/>
          <w:sz w:val="24"/>
          <w:szCs w:val="24"/>
        </w:rPr>
        <w:t>հիման</w:t>
      </w:r>
      <w:r w:rsidRPr="006A1F96">
        <w:rPr>
          <w:rFonts w:ascii="Sylfaen" w:hAnsi="Sylfaen"/>
          <w:sz w:val="24"/>
          <w:szCs w:val="24"/>
        </w:rPr>
        <w:t xml:space="preserve"> </w:t>
      </w:r>
      <w:r w:rsidRPr="006A1F96">
        <w:rPr>
          <w:rFonts w:ascii="Sylfaen" w:hAnsi="Sylfaen" w:cs="Sylfaen"/>
          <w:sz w:val="24"/>
          <w:szCs w:val="24"/>
        </w:rPr>
        <w:t>վրա</w:t>
      </w:r>
      <w:r w:rsidRPr="006A1F96">
        <w:rPr>
          <w:rFonts w:ascii="Sylfaen" w:hAnsi="Sylfaen"/>
          <w:sz w:val="24"/>
          <w:szCs w:val="24"/>
        </w:rPr>
        <w:t xml:space="preserve"> </w:t>
      </w:r>
      <w:r w:rsidRPr="006A1F96">
        <w:rPr>
          <w:rFonts w:ascii="Sylfaen" w:hAnsi="Sylfaen" w:cs="Sylfaen"/>
          <w:sz w:val="24"/>
          <w:szCs w:val="24"/>
        </w:rPr>
        <w:t>ԳՄՕԿ</w:t>
      </w:r>
      <w:r w:rsidRPr="006A1F96">
        <w:rPr>
          <w:rFonts w:ascii="Sylfaen" w:hAnsi="Sylfaen"/>
          <w:sz w:val="24"/>
          <w:szCs w:val="24"/>
        </w:rPr>
        <w:t>-</w:t>
      </w:r>
      <w:r w:rsidRPr="006A1F96">
        <w:rPr>
          <w:rFonts w:ascii="Sylfaen" w:hAnsi="Sylfaen" w:cs="Sylfaen"/>
          <w:sz w:val="24"/>
          <w:szCs w:val="24"/>
        </w:rPr>
        <w:t>ի</w:t>
      </w:r>
      <w:r w:rsidRPr="006A1F96">
        <w:rPr>
          <w:rFonts w:ascii="Sylfaen" w:hAnsi="Sylfaen"/>
          <w:sz w:val="24"/>
          <w:szCs w:val="24"/>
        </w:rPr>
        <w:t xml:space="preserve"> 4.13 </w:t>
      </w:r>
      <w:r w:rsidRPr="006A1F96">
        <w:rPr>
          <w:rFonts w:ascii="Sylfaen" w:hAnsi="Sylfaen" w:cs="Sylfaen"/>
          <w:sz w:val="24"/>
          <w:szCs w:val="24"/>
        </w:rPr>
        <w:t>կետի</w:t>
      </w:r>
      <w:r w:rsidRPr="006A1F96">
        <w:rPr>
          <w:rFonts w:ascii="Sylfaen" w:hAnsi="Sylfaen"/>
          <w:sz w:val="24"/>
          <w:szCs w:val="24"/>
        </w:rPr>
        <w:t xml:space="preserve"> </w:t>
      </w:r>
      <w:r w:rsidRPr="006A1F96">
        <w:rPr>
          <w:rFonts w:ascii="Sylfaen" w:hAnsi="Sylfaen" w:cs="Sylfaen"/>
          <w:sz w:val="24"/>
          <w:szCs w:val="24"/>
        </w:rPr>
        <w:t>բ</w:t>
      </w:r>
      <w:r w:rsidRPr="006A1F96">
        <w:rPr>
          <w:rFonts w:ascii="Sylfaen" w:hAnsi="Sylfaen"/>
          <w:sz w:val="24"/>
          <w:szCs w:val="24"/>
        </w:rPr>
        <w:t xml:space="preserve">. </w:t>
      </w:r>
      <w:r w:rsidRPr="006A1F96">
        <w:rPr>
          <w:rFonts w:ascii="Sylfaen" w:hAnsi="Sylfaen" w:cs="Sylfaen"/>
          <w:sz w:val="24"/>
          <w:szCs w:val="24"/>
        </w:rPr>
        <w:t>ենթակետով</w:t>
      </w:r>
      <w:r w:rsidRPr="006A1F96">
        <w:rPr>
          <w:rFonts w:ascii="Sylfaen" w:hAnsi="Sylfaen"/>
          <w:sz w:val="24"/>
          <w:szCs w:val="24"/>
        </w:rPr>
        <w:t xml:space="preserve"> </w:t>
      </w:r>
      <w:r w:rsidRPr="006A1F96">
        <w:rPr>
          <w:rFonts w:ascii="Sylfaen" w:hAnsi="Sylfaen" w:cs="Sylfaen"/>
          <w:sz w:val="24"/>
          <w:szCs w:val="24"/>
        </w:rPr>
        <w:t>իրականացվել</w:t>
      </w:r>
      <w:r w:rsidRPr="006A1F96">
        <w:rPr>
          <w:rFonts w:ascii="Sylfaen" w:hAnsi="Sylfaen"/>
          <w:sz w:val="24"/>
          <w:szCs w:val="24"/>
        </w:rPr>
        <w:t xml:space="preserve"> </w:t>
      </w:r>
      <w:r w:rsidRPr="006A1F96">
        <w:rPr>
          <w:rFonts w:ascii="Sylfaen" w:hAnsi="Sylfaen" w:cs="Sylfaen"/>
          <w:sz w:val="24"/>
          <w:szCs w:val="24"/>
        </w:rPr>
        <w:t>է</w:t>
      </w:r>
      <w:r w:rsidRPr="006A1F96">
        <w:rPr>
          <w:rFonts w:ascii="Sylfaen" w:hAnsi="Sylfaen"/>
          <w:sz w:val="24"/>
          <w:szCs w:val="24"/>
        </w:rPr>
        <w:t xml:space="preserve"> </w:t>
      </w:r>
      <w:r w:rsidRPr="006A1F96">
        <w:rPr>
          <w:rFonts w:ascii="Sylfaen" w:hAnsi="Sylfaen" w:cs="Sylfaen"/>
          <w:sz w:val="24"/>
          <w:szCs w:val="24"/>
        </w:rPr>
        <w:t>ծախսած</w:t>
      </w:r>
      <w:r w:rsidRPr="006A1F96">
        <w:rPr>
          <w:rFonts w:ascii="Sylfaen" w:hAnsi="Sylfaen"/>
          <w:sz w:val="24"/>
          <w:szCs w:val="24"/>
        </w:rPr>
        <w:t xml:space="preserve"> </w:t>
      </w:r>
      <w:r w:rsidRPr="006A1F96">
        <w:rPr>
          <w:rFonts w:ascii="Sylfaen" w:hAnsi="Sylfaen" w:cs="Sylfaen"/>
          <w:sz w:val="24"/>
          <w:szCs w:val="24"/>
        </w:rPr>
        <w:t>գազի</w:t>
      </w:r>
      <w:r w:rsidRPr="006A1F96">
        <w:rPr>
          <w:rFonts w:ascii="Sylfaen" w:hAnsi="Sylfaen"/>
          <w:sz w:val="24"/>
          <w:szCs w:val="24"/>
        </w:rPr>
        <w:t xml:space="preserve"> </w:t>
      </w:r>
      <w:r w:rsidRPr="006A1F96">
        <w:rPr>
          <w:rFonts w:ascii="Sylfaen" w:hAnsi="Sylfaen" w:cs="Sylfaen"/>
          <w:sz w:val="24"/>
          <w:szCs w:val="24"/>
        </w:rPr>
        <w:t>քանակի</w:t>
      </w:r>
      <w:r w:rsidRPr="006A1F96">
        <w:rPr>
          <w:rFonts w:ascii="Sylfaen" w:hAnsi="Sylfaen"/>
          <w:sz w:val="24"/>
          <w:szCs w:val="24"/>
        </w:rPr>
        <w:t xml:space="preserve"> </w:t>
      </w:r>
      <w:r w:rsidRPr="006A1F96">
        <w:rPr>
          <w:rFonts w:ascii="Sylfaen" w:hAnsi="Sylfaen" w:cs="Sylfaen"/>
          <w:sz w:val="24"/>
          <w:szCs w:val="24"/>
        </w:rPr>
        <w:t>վերահաշվարկ</w:t>
      </w:r>
      <w:r w:rsidRPr="006A1F96">
        <w:rPr>
          <w:rFonts w:ascii="Sylfaen" w:hAnsi="Sylfaen"/>
          <w:sz w:val="24"/>
          <w:szCs w:val="24"/>
        </w:rPr>
        <w:t xml:space="preserve">` 18000 </w:t>
      </w:r>
      <w:r w:rsidRPr="006A1F96">
        <w:rPr>
          <w:rFonts w:ascii="Sylfaen" w:hAnsi="Sylfaen" w:cs="Sylfaen"/>
          <w:sz w:val="24"/>
          <w:szCs w:val="24"/>
        </w:rPr>
        <w:t>խ</w:t>
      </w:r>
      <w:r w:rsidRPr="006A1F96">
        <w:rPr>
          <w:rFonts w:ascii="Sylfaen" w:hAnsi="Sylfaen"/>
          <w:sz w:val="24"/>
          <w:szCs w:val="24"/>
        </w:rPr>
        <w:t>.</w:t>
      </w:r>
      <w:r w:rsidRPr="006A1F96">
        <w:rPr>
          <w:rFonts w:ascii="Sylfaen" w:hAnsi="Sylfaen" w:cs="Sylfaen"/>
          <w:sz w:val="24"/>
          <w:szCs w:val="24"/>
        </w:rPr>
        <w:t>մ</w:t>
      </w:r>
      <w:r w:rsidRPr="006A1F96">
        <w:rPr>
          <w:rFonts w:ascii="Sylfaen" w:hAnsi="Sylfaen"/>
          <w:sz w:val="24"/>
          <w:szCs w:val="24"/>
        </w:rPr>
        <w:t xml:space="preserve">, </w:t>
      </w:r>
      <w:r w:rsidRPr="006A1F96">
        <w:rPr>
          <w:rFonts w:ascii="Sylfaen" w:hAnsi="Sylfaen" w:cs="Sylfaen"/>
          <w:sz w:val="24"/>
          <w:szCs w:val="24"/>
        </w:rPr>
        <w:t>որը</w:t>
      </w:r>
      <w:r w:rsidRPr="006A1F96">
        <w:rPr>
          <w:rFonts w:ascii="Sylfaen" w:hAnsi="Sylfaen"/>
          <w:sz w:val="24"/>
          <w:szCs w:val="24"/>
        </w:rPr>
        <w:t xml:space="preserve"> </w:t>
      </w:r>
      <w:r w:rsidRPr="006A1F96">
        <w:rPr>
          <w:rFonts w:ascii="Sylfaen" w:hAnsi="Sylfaen" w:cs="Sylfaen"/>
          <w:sz w:val="24"/>
          <w:szCs w:val="24"/>
        </w:rPr>
        <w:t>նախատեսվում</w:t>
      </w:r>
      <w:r w:rsidRPr="006A1F96">
        <w:rPr>
          <w:rFonts w:ascii="Sylfaen" w:hAnsi="Sylfaen"/>
          <w:sz w:val="24"/>
          <w:szCs w:val="24"/>
        </w:rPr>
        <w:t xml:space="preserve"> </w:t>
      </w:r>
      <w:r w:rsidRPr="006A1F96">
        <w:rPr>
          <w:rFonts w:ascii="Sylfaen" w:hAnsi="Sylfaen" w:cs="Sylfaen"/>
          <w:sz w:val="24"/>
          <w:szCs w:val="24"/>
        </w:rPr>
        <w:t>է</w:t>
      </w:r>
      <w:r w:rsidRPr="006A1F96">
        <w:rPr>
          <w:rFonts w:ascii="Sylfaen" w:hAnsi="Sylfaen"/>
          <w:sz w:val="24"/>
          <w:szCs w:val="24"/>
        </w:rPr>
        <w:t xml:space="preserve"> </w:t>
      </w:r>
      <w:r w:rsidRPr="006A1F96">
        <w:rPr>
          <w:rFonts w:ascii="Sylfaen" w:hAnsi="Sylfaen" w:cs="Sylfaen"/>
          <w:sz w:val="24"/>
          <w:szCs w:val="24"/>
        </w:rPr>
        <w:t>ներառել</w:t>
      </w:r>
      <w:r w:rsidRPr="006A1F96">
        <w:rPr>
          <w:rFonts w:ascii="Sylfaen" w:hAnsi="Sylfaen"/>
          <w:sz w:val="24"/>
          <w:szCs w:val="24"/>
        </w:rPr>
        <w:t xml:space="preserve"> </w:t>
      </w:r>
      <w:r w:rsidRPr="006A1F96">
        <w:rPr>
          <w:rFonts w:ascii="Sylfaen" w:hAnsi="Sylfaen" w:cs="Sylfaen"/>
          <w:sz w:val="24"/>
          <w:szCs w:val="24"/>
        </w:rPr>
        <w:t>հաջորդ</w:t>
      </w:r>
      <w:r w:rsidRPr="006A1F96">
        <w:rPr>
          <w:rFonts w:ascii="Sylfaen" w:hAnsi="Sylfaen"/>
          <w:sz w:val="24"/>
          <w:szCs w:val="24"/>
        </w:rPr>
        <w:t xml:space="preserve"> </w:t>
      </w:r>
      <w:r w:rsidRPr="006A1F96">
        <w:rPr>
          <w:rFonts w:ascii="Sylfaen" w:hAnsi="Sylfaen" w:cs="Sylfaen"/>
          <w:sz w:val="24"/>
          <w:szCs w:val="24"/>
        </w:rPr>
        <w:t>հաշվարկային</w:t>
      </w:r>
      <w:r w:rsidRPr="006A1F96">
        <w:rPr>
          <w:rFonts w:ascii="Sylfaen" w:hAnsi="Sylfaen"/>
          <w:sz w:val="24"/>
          <w:szCs w:val="24"/>
        </w:rPr>
        <w:t xml:space="preserve"> </w:t>
      </w:r>
      <w:r w:rsidRPr="006A1F96">
        <w:rPr>
          <w:rFonts w:ascii="Sylfaen" w:hAnsi="Sylfaen" w:cs="Sylfaen"/>
          <w:sz w:val="24"/>
          <w:szCs w:val="24"/>
        </w:rPr>
        <w:t>ասմվա</w:t>
      </w:r>
      <w:r w:rsidRPr="006A1F96">
        <w:rPr>
          <w:rFonts w:ascii="Sylfaen" w:hAnsi="Sylfaen"/>
          <w:sz w:val="24"/>
          <w:szCs w:val="24"/>
        </w:rPr>
        <w:t xml:space="preserve"> </w:t>
      </w:r>
      <w:r w:rsidRPr="006A1F96">
        <w:rPr>
          <w:rFonts w:ascii="Sylfaen" w:hAnsi="Sylfaen" w:cs="Sylfaen"/>
          <w:sz w:val="24"/>
          <w:szCs w:val="24"/>
        </w:rPr>
        <w:t>համար»</w:t>
      </w:r>
      <w:r w:rsidRPr="006A1F96">
        <w:rPr>
          <w:rFonts w:ascii="Sylfaen" w:hAnsi="Sylfaen"/>
          <w:sz w:val="24"/>
          <w:szCs w:val="24"/>
        </w:rPr>
        <w:t>, այսինքն՝ Կրթահամալիրին փորձում են տուգանել </w:t>
      </w:r>
      <w:r w:rsidRPr="006A1F96">
        <w:rPr>
          <w:rFonts w:ascii="Sylfaen" w:hAnsi="Sylfaen"/>
          <w:b/>
          <w:bCs/>
          <w:sz w:val="24"/>
          <w:szCs w:val="24"/>
        </w:rPr>
        <w:t>1.9 մլն ՀՀ դրամի չափով</w:t>
      </w:r>
      <w:r w:rsidRPr="006A1F96">
        <w:rPr>
          <w:rFonts w:ascii="Sylfaen" w:hAnsi="Sylfaen"/>
          <w:sz w:val="24"/>
          <w:szCs w:val="24"/>
        </w:rPr>
        <w:t xml:space="preserve">: </w:t>
      </w:r>
    </w:p>
    <w:p w:rsidR="006A1F96" w:rsidRPr="006A1F96" w:rsidRDefault="006A1F96" w:rsidP="006A1F96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Կրթահամալիրի Տնօրենը արդեն իրականացրել է բոլոր արտադատական պաշ</w:t>
      </w:r>
      <w:r w:rsidR="00B61B63">
        <w:rPr>
          <w:rFonts w:ascii="Sylfaen" w:hAnsi="Sylfaen"/>
          <w:sz w:val="24"/>
          <w:szCs w:val="24"/>
        </w:rPr>
        <w:t>տ</w:t>
      </w:r>
      <w:r>
        <w:rPr>
          <w:rFonts w:ascii="Sylfaen" w:hAnsi="Sylfaen"/>
          <w:sz w:val="24"/>
          <w:szCs w:val="24"/>
        </w:rPr>
        <w:t xml:space="preserve">պանության միջոցները: Մասնավորապես դիմել է ՀՀ Հանրային ծառայությունները կարգավորող հանձնաժողովին քննելու մեր նշված խնդիրը, ներկայացվել է մեր հիմնավորումները: Պարզաբանումներ է պահանջել &lt;ՀայՌուսգազարդ&gt; ՓԲԸ-ից և </w:t>
      </w:r>
      <w:r w:rsidRPr="00F203D9">
        <w:rPr>
          <w:rFonts w:ascii="Tahoma" w:hAnsi="Tahoma" w:cs="Tahoma"/>
          <w:sz w:val="24"/>
          <w:szCs w:val="24"/>
        </w:rPr>
        <w:t xml:space="preserve">«Գազ </w:t>
      </w:r>
      <w:r>
        <w:rPr>
          <w:rFonts w:ascii="Tahoma" w:hAnsi="Tahoma" w:cs="Tahoma"/>
          <w:sz w:val="24"/>
          <w:szCs w:val="24"/>
        </w:rPr>
        <w:t>Սյուզան</w:t>
      </w:r>
      <w:r w:rsidRPr="00F203D9">
        <w:rPr>
          <w:rFonts w:ascii="Tahoma" w:hAnsi="Tahoma" w:cs="Tahoma"/>
          <w:sz w:val="24"/>
          <w:szCs w:val="24"/>
        </w:rPr>
        <w:t xml:space="preserve"> Արմենիա» ՀՁ ՍՊԸ – ի</w:t>
      </w:r>
      <w:r>
        <w:rPr>
          <w:rFonts w:ascii="Tahoma" w:hAnsi="Tahoma" w:cs="Tahoma"/>
          <w:sz w:val="24"/>
          <w:szCs w:val="24"/>
        </w:rPr>
        <w:t>ց:</w:t>
      </w:r>
      <w:r>
        <w:rPr>
          <w:rFonts w:ascii="Sylfaen" w:hAnsi="Sylfaen"/>
          <w:sz w:val="24"/>
          <w:szCs w:val="24"/>
        </w:rPr>
        <w:t xml:space="preserve"> </w:t>
      </w:r>
      <w:r w:rsidR="00163384">
        <w:rPr>
          <w:rFonts w:ascii="Sylfaen" w:hAnsi="Sylfaen"/>
          <w:sz w:val="24"/>
          <w:szCs w:val="24"/>
        </w:rPr>
        <w:t xml:space="preserve">23 նոյեմբեր 2012թ Հանձնաժողովի </w:t>
      </w:r>
      <w:r w:rsidR="00EC6C63">
        <w:rPr>
          <w:rFonts w:ascii="Sylfaen" w:hAnsi="Sylfaen"/>
          <w:sz w:val="24"/>
          <w:szCs w:val="24"/>
        </w:rPr>
        <w:t>անդամ Ա.Վարդանյանից</w:t>
      </w:r>
      <w:r w:rsidR="00163384">
        <w:rPr>
          <w:rFonts w:ascii="Sylfaen" w:hAnsi="Sylfaen"/>
          <w:sz w:val="24"/>
          <w:szCs w:val="24"/>
        </w:rPr>
        <w:t xml:space="preserve"> գրություն </w:t>
      </w:r>
      <w:r w:rsidR="00EC6C63">
        <w:rPr>
          <w:rFonts w:ascii="Sylfaen" w:hAnsi="Sylfaen"/>
          <w:sz w:val="24"/>
          <w:szCs w:val="24"/>
        </w:rPr>
        <w:t>է</w:t>
      </w:r>
      <w:r w:rsidR="00163384">
        <w:rPr>
          <w:rFonts w:ascii="Sylfaen" w:hAnsi="Sylfaen"/>
          <w:sz w:val="24"/>
          <w:szCs w:val="24"/>
        </w:rPr>
        <w:t xml:space="preserve"> ստաց</w:t>
      </w:r>
      <w:r w:rsidR="00EC6C63">
        <w:rPr>
          <w:rFonts w:ascii="Sylfaen" w:hAnsi="Sylfaen"/>
          <w:sz w:val="24"/>
          <w:szCs w:val="24"/>
        </w:rPr>
        <w:t>վ</w:t>
      </w:r>
      <w:r w:rsidR="00163384">
        <w:rPr>
          <w:rFonts w:ascii="Sylfaen" w:hAnsi="Sylfaen"/>
          <w:sz w:val="24"/>
          <w:szCs w:val="24"/>
        </w:rPr>
        <w:t>ել, որում ասված է՝</w:t>
      </w:r>
    </w:p>
    <w:p w:rsidR="00794AE8" w:rsidRDefault="00794AE8" w:rsidP="00035C11">
      <w:pPr>
        <w:ind w:firstLine="426"/>
        <w:rPr>
          <w:rFonts w:ascii="Sylfaen" w:hAnsi="Sylfaen"/>
        </w:rPr>
      </w:pPr>
    </w:p>
    <w:p w:rsidR="00010AFB" w:rsidRDefault="00163384" w:rsidP="00035C11">
      <w:pPr>
        <w:ind w:firstLine="426"/>
        <w:rPr>
          <w:rFonts w:ascii="Sylfaen" w:hAnsi="Sylfaen"/>
        </w:rPr>
      </w:pPr>
      <w:r>
        <w:rPr>
          <w:rFonts w:ascii="Sylfaen" w:hAnsi="Sylfaen"/>
          <w:noProof/>
          <w:lang w:val="ru-RU" w:eastAsia="ru-RU"/>
        </w:rPr>
        <w:lastRenderedPageBreak/>
        <w:drawing>
          <wp:inline distT="0" distB="0" distL="0" distR="0">
            <wp:extent cx="5343524" cy="1123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128" cy="112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C63" w:rsidRDefault="00163384" w:rsidP="00EC6C63">
      <w:pPr>
        <w:shd w:val="clear" w:color="auto" w:fill="FFFFFF"/>
        <w:spacing w:after="0" w:line="360" w:lineRule="auto"/>
        <w:jc w:val="both"/>
        <w:rPr>
          <w:rFonts w:ascii="Sylfaen" w:eastAsia="Times New Roman" w:hAnsi="Sylfaen"/>
          <w:color w:val="000000"/>
          <w:sz w:val="24"/>
          <w:szCs w:val="24"/>
        </w:rPr>
      </w:pPr>
      <w:r>
        <w:rPr>
          <w:rFonts w:ascii="Sylfaen" w:eastAsia="Times New Roman" w:hAnsi="Sylfaen"/>
          <w:color w:val="000000"/>
          <w:sz w:val="24"/>
          <w:szCs w:val="24"/>
        </w:rPr>
        <w:t xml:space="preserve">Ըստ ԳՄՕԿ-ի 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>6.6.</w:t>
      </w:r>
      <w:r>
        <w:rPr>
          <w:rFonts w:ascii="Sylfaen" w:eastAsia="Times New Roman" w:hAnsi="Sylfaen"/>
          <w:color w:val="000000"/>
          <w:sz w:val="24"/>
          <w:szCs w:val="24"/>
        </w:rPr>
        <w:t xml:space="preserve"> կետի՝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</w:rPr>
        <w:t>վ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ճարման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ժամկետում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վճարում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չկատարելու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դեպքում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մատակարարը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,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վճարման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ժամկետը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լրանալուց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հետո</w:t>
      </w:r>
      <w:r w:rsidR="005B0E15">
        <w:rPr>
          <w:rFonts w:ascii="Sylfaen" w:eastAsia="Times New Roman" w:hAnsi="Sylfaen" w:cs="Sylfaen"/>
          <w:color w:val="000000"/>
          <w:sz w:val="24"/>
          <w:szCs w:val="24"/>
        </w:rPr>
        <w:t>/7 օր/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,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գրավոր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հիշեցնում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բաժանորդին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վճարման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մասին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նախազգուշացնում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վճարումը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չկատարելու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դեպքում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գազամատակարարման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դադարեցման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սահմանափակման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մասին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: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Եթե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նախազգուշացման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պահից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սկսած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3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օրվա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ընթացքում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բաժանորդը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վճարում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կատարում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,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ապա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մատակարարն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իրավունք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ունի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դադարեցնել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սահմանափակել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գազամատակարարումը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: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Գազամատակարարումը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դադարեցնելուց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սահմանափակելուց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անմիջապես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առաջ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մատակարարը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պարտավոր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այդ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մասին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զգուշացնել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="00010AFB" w:rsidRPr="00CD45EC">
        <w:rPr>
          <w:rFonts w:ascii="Sylfaen" w:eastAsia="Times New Roman" w:hAnsi="Sylfaen" w:cs="Sylfaen"/>
          <w:color w:val="000000"/>
          <w:sz w:val="24"/>
          <w:szCs w:val="24"/>
        </w:rPr>
        <w:t>բաժանորդին</w:t>
      </w:r>
      <w:r w:rsidR="00010AFB" w:rsidRPr="00CD45EC">
        <w:rPr>
          <w:rFonts w:ascii="Sylfaen" w:eastAsia="Times New Roman" w:hAnsi="Sylfaen"/>
          <w:color w:val="000000"/>
          <w:sz w:val="24"/>
          <w:szCs w:val="24"/>
        </w:rPr>
        <w:t>:</w:t>
      </w:r>
      <w:r>
        <w:rPr>
          <w:rFonts w:ascii="Sylfaen" w:eastAsia="Times New Roman" w:hAnsi="Sylfaen"/>
          <w:color w:val="000000"/>
          <w:sz w:val="24"/>
          <w:szCs w:val="24"/>
        </w:rPr>
        <w:t xml:space="preserve"> Ելնելով վերնշվածից Կրթահամալիրը վճարել է վերահաշվարկի արդյունքում առաջացած գումարը:</w:t>
      </w:r>
      <w:r w:rsidR="00EC6C63">
        <w:rPr>
          <w:rFonts w:ascii="Sylfaen" w:eastAsia="Times New Roman" w:hAnsi="Sylfaen"/>
          <w:color w:val="000000"/>
          <w:sz w:val="24"/>
          <w:szCs w:val="24"/>
        </w:rPr>
        <w:t xml:space="preserve"> Հակառակ դեպք</w:t>
      </w:r>
      <w:r w:rsidR="00B61B63">
        <w:rPr>
          <w:rFonts w:ascii="Sylfaen" w:eastAsia="Times New Roman" w:hAnsi="Sylfaen"/>
          <w:color w:val="000000"/>
          <w:sz w:val="24"/>
          <w:szCs w:val="24"/>
        </w:rPr>
        <w:t>ում կանջատվեր գազամատակարարումը, ինչպես նաև գազամատակարարման պայմանագրով նախատեսված 0.1 տոկոսւ տույժ կարող են հաշվարկել:</w:t>
      </w:r>
    </w:p>
    <w:p w:rsidR="00B61B63" w:rsidRDefault="00EC6C63" w:rsidP="00EC6C63">
      <w:pPr>
        <w:shd w:val="clear" w:color="auto" w:fill="FFFFFF"/>
        <w:spacing w:after="0" w:line="360" w:lineRule="auto"/>
        <w:jc w:val="both"/>
        <w:rPr>
          <w:rFonts w:ascii="Sylfaen" w:hAnsi="Sylfaen"/>
        </w:rPr>
      </w:pPr>
      <w:r w:rsidRPr="006A1F96">
        <w:rPr>
          <w:rFonts w:ascii="Sylfaen" w:hAnsi="Sylfaen"/>
        </w:rPr>
        <w:t xml:space="preserve"> </w:t>
      </w:r>
      <w:r w:rsidR="00D4326F">
        <w:rPr>
          <w:rFonts w:ascii="Sylfaen" w:hAnsi="Sylfaen"/>
        </w:rPr>
        <w:t>Հ</w:t>
      </w:r>
      <w:r w:rsidR="00B61B63">
        <w:rPr>
          <w:rFonts w:ascii="Sylfaen" w:hAnsi="Sylfaen"/>
        </w:rPr>
        <w:t>արցին հասարակական հնչողություն տալու համար &lt;Հայկական ժամանակ&gt; օրաթերթում տպագրվել</w:t>
      </w:r>
      <w:r w:rsidR="00D4326F">
        <w:rPr>
          <w:rFonts w:ascii="Sylfaen" w:hAnsi="Sylfaen"/>
        </w:rPr>
        <w:t xml:space="preserve"> է</w:t>
      </w:r>
      <w:r w:rsidR="00B61B63">
        <w:rPr>
          <w:rFonts w:ascii="Sylfaen" w:hAnsi="Sylfaen"/>
        </w:rPr>
        <w:t xml:space="preserve"> նյութ, ինչպես նաև ՀՀ Կրթության և գիտության </w:t>
      </w:r>
      <w:r w:rsidR="00D4326F">
        <w:rPr>
          <w:rFonts w:ascii="Sylfaen" w:hAnsi="Sylfaen"/>
        </w:rPr>
        <w:t>նախարարությա</w:t>
      </w:r>
      <w:r w:rsidR="00B61B63">
        <w:rPr>
          <w:rFonts w:ascii="Sylfaen" w:hAnsi="Sylfaen"/>
        </w:rPr>
        <w:t>ն</w:t>
      </w:r>
      <w:r w:rsidR="00D4326F">
        <w:rPr>
          <w:rFonts w:ascii="Sylfaen" w:hAnsi="Sylfaen"/>
        </w:rPr>
        <w:t>ը</w:t>
      </w:r>
      <w:r w:rsidR="00B61B63">
        <w:rPr>
          <w:rFonts w:ascii="Sylfaen" w:hAnsi="Sylfaen"/>
        </w:rPr>
        <w:t xml:space="preserve"> գրություն է ուղարկվել:</w:t>
      </w:r>
    </w:p>
    <w:p w:rsidR="00B61B63" w:rsidRDefault="00B61B63" w:rsidP="00EC6C63">
      <w:pPr>
        <w:shd w:val="clear" w:color="auto" w:fill="FFFFFF"/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Ներկայումս խորհրդակցություն ենք անցկացնում Սարդարյան եղբայրներ փաստաբանակ</w:t>
      </w:r>
      <w:r w:rsidR="00D4326F">
        <w:rPr>
          <w:rFonts w:ascii="Sylfaen" w:hAnsi="Sylfaen"/>
        </w:rPr>
        <w:t>ան</w:t>
      </w:r>
      <w:r>
        <w:rPr>
          <w:rFonts w:ascii="Sylfaen" w:hAnsi="Sylfaen"/>
        </w:rPr>
        <w:t xml:space="preserve"> </w:t>
      </w:r>
      <w:r w:rsidR="00D4326F">
        <w:rPr>
          <w:rFonts w:ascii="Sylfaen" w:hAnsi="Sylfaen"/>
        </w:rPr>
        <w:t>կազմակերպության հետ</w:t>
      </w:r>
      <w:r>
        <w:rPr>
          <w:rFonts w:ascii="Sylfaen" w:hAnsi="Sylfaen"/>
        </w:rPr>
        <w:t xml:space="preserve"> ընդհանուր իրավասության դատարան հայց ներկայացնելու համար, ինչը թույլ կտա վերադարձնել վերահաշվարկի գումարը, ինչպես նաև նույն գումարի չափով &lt;ՀայՌուսգազարդ&gt; ՓԲԸ-ից տույժ գանձել:</w:t>
      </w:r>
    </w:p>
    <w:p w:rsidR="001A729D" w:rsidRDefault="001A729D" w:rsidP="00EC6C63">
      <w:pPr>
        <w:shd w:val="clear" w:color="auto" w:fill="FFFFFF"/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Կրթահամալիրը իրանացացրել է ուսումնառության պայմանագրով և այլ իրավական ակտերով սահմանված</w:t>
      </w:r>
      <w:r w:rsidR="00D4326F">
        <w:rPr>
          <w:rFonts w:ascii="Sylfaen" w:hAnsi="Sylfaen"/>
        </w:rPr>
        <w:t xml:space="preserve"> բոլոր</w:t>
      </w:r>
      <w:r>
        <w:rPr>
          <w:rFonts w:ascii="Sylfaen" w:hAnsi="Sylfaen"/>
        </w:rPr>
        <w:t xml:space="preserve"> պարտավորությունները:</w:t>
      </w:r>
    </w:p>
    <w:p w:rsidR="009B6786" w:rsidRDefault="009B6786" w:rsidP="00EC6C63">
      <w:pPr>
        <w:shd w:val="clear" w:color="auto" w:fill="FFFFFF"/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Կրթահամալիրի տնտեսական գծով փոխտնօրենը </w:t>
      </w:r>
      <w:r w:rsidR="00B31215">
        <w:rPr>
          <w:rFonts w:ascii="Sylfaen" w:hAnsi="Sylfaen"/>
        </w:rPr>
        <w:t>բացատրագիր պետք</w:t>
      </w:r>
      <w:r>
        <w:rPr>
          <w:rFonts w:ascii="Sylfaen" w:hAnsi="Sylfaen"/>
        </w:rPr>
        <w:t xml:space="preserve"> է </w:t>
      </w:r>
      <w:r w:rsidR="00B31215">
        <w:rPr>
          <w:rFonts w:ascii="Sylfaen" w:hAnsi="Sylfaen"/>
        </w:rPr>
        <w:t>ներկայացնի</w:t>
      </w:r>
      <w:r>
        <w:rPr>
          <w:rFonts w:ascii="Sylfaen" w:hAnsi="Sylfaen"/>
        </w:rPr>
        <w:t xml:space="preserve"> գազահաշվիչների նկատմամբ պատշաճ հսկողություն չսահմանելու համար</w:t>
      </w:r>
      <w:r w:rsidR="00B31215">
        <w:rPr>
          <w:rFonts w:ascii="Sylfaen" w:hAnsi="Sylfaen"/>
        </w:rPr>
        <w:t>, ինչը դեռևս չի իրականացվել վատառողջ լինելու պատճառով:</w:t>
      </w:r>
    </w:p>
    <w:p w:rsidR="00B61B63" w:rsidRPr="006A1F96" w:rsidRDefault="00B61B63" w:rsidP="00EC6C63">
      <w:pPr>
        <w:shd w:val="clear" w:color="auto" w:fill="FFFFFF"/>
        <w:spacing w:after="0" w:line="360" w:lineRule="auto"/>
        <w:jc w:val="both"/>
        <w:rPr>
          <w:rFonts w:ascii="Sylfaen" w:hAnsi="Sylfaen"/>
        </w:rPr>
      </w:pPr>
      <w:bookmarkStart w:id="0" w:name="_GoBack"/>
      <w:bookmarkEnd w:id="0"/>
    </w:p>
    <w:sectPr w:rsidR="00B61B63" w:rsidRPr="006A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4F"/>
    <w:rsid w:val="00010AFB"/>
    <w:rsid w:val="00035C11"/>
    <w:rsid w:val="000F2015"/>
    <w:rsid w:val="00163384"/>
    <w:rsid w:val="001A729D"/>
    <w:rsid w:val="00445D4F"/>
    <w:rsid w:val="00525B4A"/>
    <w:rsid w:val="005B0E15"/>
    <w:rsid w:val="006A1F96"/>
    <w:rsid w:val="00794AE8"/>
    <w:rsid w:val="009B6786"/>
    <w:rsid w:val="00A641E4"/>
    <w:rsid w:val="00B31215"/>
    <w:rsid w:val="00B61B63"/>
    <w:rsid w:val="00CD45EC"/>
    <w:rsid w:val="00D4326F"/>
    <w:rsid w:val="00EC6C63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1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38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1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38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</dc:creator>
  <cp:keywords/>
  <dc:description/>
  <cp:lastModifiedBy>SUREN</cp:lastModifiedBy>
  <cp:revision>22</cp:revision>
  <dcterms:created xsi:type="dcterms:W3CDTF">2012-12-08T15:22:00Z</dcterms:created>
  <dcterms:modified xsi:type="dcterms:W3CDTF">2012-12-08T17:02:00Z</dcterms:modified>
</cp:coreProperties>
</file>